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B3" w:rsidRDefault="0017671B" w:rsidP="00014C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D0">
        <w:rPr>
          <w:rFonts w:ascii="Times New Roman" w:hAnsi="Times New Roman" w:cs="Times New Roman"/>
          <w:b/>
          <w:sz w:val="28"/>
          <w:szCs w:val="28"/>
        </w:rPr>
        <w:t xml:space="preserve">Отчетный Доклад </w:t>
      </w:r>
    </w:p>
    <w:p w:rsidR="00014CB5" w:rsidRPr="00E952D0" w:rsidRDefault="0017671B" w:rsidP="00014C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D0">
        <w:rPr>
          <w:rFonts w:ascii="Times New Roman" w:hAnsi="Times New Roman" w:cs="Times New Roman"/>
          <w:b/>
          <w:sz w:val="28"/>
          <w:szCs w:val="28"/>
        </w:rPr>
        <w:t xml:space="preserve">Председателя Совета муниципальных образований Красноярского края С. В. Еремина </w:t>
      </w:r>
    </w:p>
    <w:p w:rsidR="0017671B" w:rsidRPr="00E952D0" w:rsidRDefault="0017671B" w:rsidP="00014C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D0">
        <w:rPr>
          <w:rFonts w:ascii="Times New Roman" w:hAnsi="Times New Roman" w:cs="Times New Roman"/>
          <w:b/>
          <w:sz w:val="28"/>
          <w:szCs w:val="28"/>
        </w:rPr>
        <w:t>на XI съезде Совета муниципальных образований Красноярского края</w:t>
      </w:r>
    </w:p>
    <w:p w:rsidR="0017671B" w:rsidRPr="00E952D0" w:rsidRDefault="0017671B" w:rsidP="00014C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D0">
        <w:rPr>
          <w:rFonts w:ascii="Times New Roman" w:hAnsi="Times New Roman" w:cs="Times New Roman"/>
          <w:b/>
          <w:sz w:val="28"/>
          <w:szCs w:val="28"/>
        </w:rPr>
        <w:t xml:space="preserve">«О состоянии местного самоуправления в Красноярском крае, задачах </w:t>
      </w:r>
      <w:r w:rsidR="005440B3">
        <w:rPr>
          <w:rFonts w:ascii="Times New Roman" w:hAnsi="Times New Roman" w:cs="Times New Roman"/>
          <w:b/>
          <w:sz w:val="28"/>
          <w:szCs w:val="28"/>
        </w:rPr>
        <w:br/>
      </w:r>
      <w:r w:rsidRPr="00E952D0">
        <w:rPr>
          <w:rFonts w:ascii="Times New Roman" w:hAnsi="Times New Roman" w:cs="Times New Roman"/>
          <w:b/>
          <w:sz w:val="28"/>
          <w:szCs w:val="28"/>
        </w:rPr>
        <w:t>и перспективах его развития».</w:t>
      </w:r>
    </w:p>
    <w:p w:rsidR="0017671B" w:rsidRPr="00E952D0" w:rsidRDefault="0017671B" w:rsidP="001767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71B" w:rsidRPr="00E952D0" w:rsidRDefault="0017671B" w:rsidP="007944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52D0">
        <w:rPr>
          <w:rFonts w:ascii="Times New Roman" w:hAnsi="Times New Roman" w:cs="Times New Roman"/>
          <w:b/>
          <w:sz w:val="28"/>
          <w:szCs w:val="28"/>
        </w:rPr>
        <w:t xml:space="preserve">18.02.2020г.                                                 </w:t>
      </w:r>
      <w:r w:rsidR="0079447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E952D0">
        <w:rPr>
          <w:rFonts w:ascii="Times New Roman" w:hAnsi="Times New Roman" w:cs="Times New Roman"/>
          <w:b/>
          <w:sz w:val="28"/>
          <w:szCs w:val="28"/>
        </w:rPr>
        <w:t xml:space="preserve">г. Красноярск, 11:00                                </w:t>
      </w:r>
      <w:r w:rsidR="005440B3">
        <w:rPr>
          <w:rFonts w:ascii="Times New Roman" w:hAnsi="Times New Roman" w:cs="Times New Roman"/>
          <w:b/>
          <w:sz w:val="28"/>
          <w:szCs w:val="28"/>
        </w:rPr>
        <w:tab/>
      </w:r>
      <w:r w:rsidR="005440B3">
        <w:rPr>
          <w:rFonts w:ascii="Times New Roman" w:hAnsi="Times New Roman" w:cs="Times New Roman"/>
          <w:b/>
          <w:sz w:val="28"/>
          <w:szCs w:val="28"/>
        </w:rPr>
        <w:tab/>
      </w:r>
      <w:r w:rsidR="005440B3">
        <w:rPr>
          <w:rFonts w:ascii="Times New Roman" w:hAnsi="Times New Roman" w:cs="Times New Roman"/>
          <w:b/>
          <w:sz w:val="28"/>
          <w:szCs w:val="28"/>
        </w:rPr>
        <w:tab/>
      </w:r>
      <w:r w:rsidR="00E952D0">
        <w:rPr>
          <w:rFonts w:ascii="Times New Roman" w:hAnsi="Times New Roman" w:cs="Times New Roman"/>
          <w:b/>
          <w:sz w:val="28"/>
          <w:szCs w:val="28"/>
        </w:rPr>
        <w:t>БКЗ</w:t>
      </w:r>
    </w:p>
    <w:p w:rsidR="004C5154" w:rsidRPr="00E952D0" w:rsidRDefault="004C5154" w:rsidP="001767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71B" w:rsidRDefault="0017671B" w:rsidP="004967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71B" w:rsidRPr="0017671B" w:rsidRDefault="0017671B" w:rsidP="000102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C18">
        <w:rPr>
          <w:rFonts w:ascii="Times New Roman" w:hAnsi="Times New Roman" w:cs="Times New Roman"/>
          <w:sz w:val="28"/>
          <w:szCs w:val="28"/>
        </w:rPr>
        <w:t xml:space="preserve">Уважаемые коллеги, уважаемые Александр Викторович, Дмитрий Викторович, </w:t>
      </w:r>
      <w:r w:rsidR="00C93C18" w:rsidRPr="00C93C18">
        <w:rPr>
          <w:rFonts w:ascii="Times New Roman" w:hAnsi="Times New Roman" w:cs="Times New Roman"/>
          <w:sz w:val="28"/>
          <w:szCs w:val="28"/>
        </w:rPr>
        <w:t>Андрей Александрович</w:t>
      </w:r>
      <w:r w:rsidR="005440B3">
        <w:rPr>
          <w:rFonts w:ascii="Times New Roman" w:hAnsi="Times New Roman" w:cs="Times New Roman"/>
          <w:sz w:val="28"/>
          <w:szCs w:val="28"/>
        </w:rPr>
        <w:t>, Валерий Владимирович</w:t>
      </w:r>
      <w:r w:rsidRPr="00C93C18">
        <w:rPr>
          <w:rFonts w:ascii="Times New Roman" w:hAnsi="Times New Roman" w:cs="Times New Roman"/>
          <w:sz w:val="28"/>
          <w:szCs w:val="28"/>
        </w:rPr>
        <w:t>!</w:t>
      </w:r>
    </w:p>
    <w:p w:rsidR="0061163D" w:rsidRPr="0061163D" w:rsidRDefault="0061163D" w:rsidP="006116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28 августа 2018 года в Красноярске прошел юбилейный, десятый съезд Совета</w:t>
      </w:r>
      <w:r w:rsidR="008868EE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Красноярского края</w:t>
      </w:r>
      <w:r w:rsidRPr="0061163D">
        <w:rPr>
          <w:rFonts w:ascii="Times New Roman" w:hAnsi="Times New Roman" w:cs="Times New Roman"/>
          <w:sz w:val="28"/>
          <w:szCs w:val="28"/>
        </w:rPr>
        <w:t>. Резолюция</w:t>
      </w:r>
      <w:r w:rsidR="008868EE">
        <w:rPr>
          <w:rFonts w:ascii="Times New Roman" w:hAnsi="Times New Roman" w:cs="Times New Roman"/>
          <w:sz w:val="28"/>
          <w:szCs w:val="28"/>
        </w:rPr>
        <w:t>,</w:t>
      </w:r>
      <w:r w:rsidRPr="0061163D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8868EE">
        <w:rPr>
          <w:rFonts w:ascii="Times New Roman" w:hAnsi="Times New Roman" w:cs="Times New Roman"/>
          <w:sz w:val="28"/>
          <w:szCs w:val="28"/>
        </w:rPr>
        <w:t xml:space="preserve"> делегатов и участников Съезда</w:t>
      </w:r>
      <w:r w:rsidRPr="0061163D">
        <w:rPr>
          <w:rFonts w:ascii="Times New Roman" w:hAnsi="Times New Roman" w:cs="Times New Roman"/>
          <w:sz w:val="28"/>
          <w:szCs w:val="28"/>
        </w:rPr>
        <w:t xml:space="preserve"> легли в основу работы в период между съездами и вошли в План мероприятий Совета.</w:t>
      </w:r>
    </w:p>
    <w:p w:rsidR="005D7B74" w:rsidRDefault="0061163D" w:rsidP="006116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 xml:space="preserve">Мероприятия, содержащие 36 крупных тем и вопросов, реализовывались совместно с </w:t>
      </w:r>
      <w:r w:rsidR="008868EE">
        <w:rPr>
          <w:rFonts w:ascii="Times New Roman" w:hAnsi="Times New Roman" w:cs="Times New Roman"/>
          <w:sz w:val="28"/>
          <w:szCs w:val="28"/>
        </w:rPr>
        <w:t xml:space="preserve">Губернатором края Александром Викторовичем </w:t>
      </w:r>
      <w:proofErr w:type="spellStart"/>
      <w:r w:rsidR="008868EE">
        <w:rPr>
          <w:rFonts w:ascii="Times New Roman" w:hAnsi="Times New Roman" w:cs="Times New Roman"/>
          <w:sz w:val="28"/>
          <w:szCs w:val="28"/>
        </w:rPr>
        <w:t>Уссом</w:t>
      </w:r>
      <w:proofErr w:type="spellEnd"/>
      <w:r w:rsidR="008868EE">
        <w:rPr>
          <w:rFonts w:ascii="Times New Roman" w:hAnsi="Times New Roman" w:cs="Times New Roman"/>
          <w:sz w:val="28"/>
          <w:szCs w:val="28"/>
        </w:rPr>
        <w:t>, администрацией</w:t>
      </w:r>
      <w:r w:rsidR="008868EE" w:rsidRPr="0061163D">
        <w:rPr>
          <w:rFonts w:ascii="Times New Roman" w:hAnsi="Times New Roman" w:cs="Times New Roman"/>
          <w:sz w:val="28"/>
          <w:szCs w:val="28"/>
        </w:rPr>
        <w:t xml:space="preserve"> Губернатора края,</w:t>
      </w:r>
      <w:r w:rsidR="008868EE">
        <w:rPr>
          <w:rFonts w:ascii="Times New Roman" w:hAnsi="Times New Roman" w:cs="Times New Roman"/>
          <w:sz w:val="28"/>
          <w:szCs w:val="28"/>
        </w:rPr>
        <w:t xml:space="preserve"> </w:t>
      </w:r>
      <w:r w:rsidRPr="0061163D">
        <w:rPr>
          <w:rFonts w:ascii="Times New Roman" w:hAnsi="Times New Roman" w:cs="Times New Roman"/>
          <w:sz w:val="28"/>
          <w:szCs w:val="28"/>
        </w:rPr>
        <w:t xml:space="preserve">Правительством края, </w:t>
      </w:r>
      <w:r w:rsidR="008868EE">
        <w:rPr>
          <w:rFonts w:ascii="Times New Roman" w:hAnsi="Times New Roman" w:cs="Times New Roman"/>
          <w:sz w:val="28"/>
          <w:szCs w:val="28"/>
        </w:rPr>
        <w:t>Законодательным Собранием края</w:t>
      </w:r>
      <w:r w:rsidRPr="0061163D">
        <w:rPr>
          <w:rFonts w:ascii="Times New Roman" w:hAnsi="Times New Roman" w:cs="Times New Roman"/>
          <w:sz w:val="28"/>
          <w:szCs w:val="28"/>
        </w:rPr>
        <w:t>. Некоторые вопросы рассмотрены на федеральном уровне.</w:t>
      </w:r>
    </w:p>
    <w:p w:rsidR="0079447C" w:rsidRDefault="0079447C" w:rsidP="006116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47C">
        <w:rPr>
          <w:rFonts w:ascii="Times New Roman" w:hAnsi="Times New Roman" w:cs="Times New Roman"/>
          <w:sz w:val="28"/>
          <w:szCs w:val="28"/>
        </w:rPr>
        <w:t>Проделана большая совместная работа и по многим вопросам приняты положительные решения. Вопросы, которые не полностью решены, вошли в план работы наступившего года и находятся на контроле.</w:t>
      </w:r>
    </w:p>
    <w:p w:rsidR="00137013" w:rsidRDefault="0017671B" w:rsidP="0001020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1B">
        <w:rPr>
          <w:rFonts w:ascii="Times New Roman" w:hAnsi="Times New Roman" w:cs="Times New Roman"/>
          <w:sz w:val="28"/>
          <w:szCs w:val="28"/>
        </w:rPr>
        <w:t xml:space="preserve">Уважаемые участники съезда! </w:t>
      </w:r>
      <w:r w:rsidR="00987168">
        <w:rPr>
          <w:rFonts w:ascii="Times New Roman" w:hAnsi="Times New Roman" w:cs="Times New Roman"/>
          <w:sz w:val="28"/>
          <w:szCs w:val="28"/>
        </w:rPr>
        <w:t xml:space="preserve">В своем докладе я хотел бы затронуть </w:t>
      </w:r>
      <w:r w:rsidR="00987168" w:rsidRPr="00DE770C">
        <w:rPr>
          <w:rFonts w:ascii="Times New Roman" w:hAnsi="Times New Roman" w:cs="Times New Roman"/>
          <w:b/>
          <w:sz w:val="28"/>
          <w:szCs w:val="28"/>
        </w:rPr>
        <w:t>три большие темы,</w:t>
      </w:r>
      <w:r w:rsidR="00987168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010206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="00DE770C">
        <w:rPr>
          <w:rFonts w:ascii="Times New Roman" w:hAnsi="Times New Roman" w:cs="Times New Roman"/>
          <w:sz w:val="28"/>
          <w:szCs w:val="28"/>
        </w:rPr>
        <w:t xml:space="preserve">нас являются </w:t>
      </w:r>
      <w:r w:rsidR="00DE770C" w:rsidRPr="00C93C18">
        <w:rPr>
          <w:rFonts w:ascii="Times New Roman" w:hAnsi="Times New Roman" w:cs="Times New Roman"/>
          <w:sz w:val="28"/>
          <w:szCs w:val="28"/>
        </w:rPr>
        <w:t>одновр</w:t>
      </w:r>
      <w:r w:rsidR="00C93C18" w:rsidRPr="00C93C18">
        <w:rPr>
          <w:rFonts w:ascii="Times New Roman" w:hAnsi="Times New Roman" w:cs="Times New Roman"/>
          <w:sz w:val="28"/>
          <w:szCs w:val="28"/>
        </w:rPr>
        <w:t>е</w:t>
      </w:r>
      <w:r w:rsidR="00010206" w:rsidRPr="00C93C18">
        <w:rPr>
          <w:rFonts w:ascii="Times New Roman" w:hAnsi="Times New Roman" w:cs="Times New Roman"/>
          <w:sz w:val="28"/>
          <w:szCs w:val="28"/>
        </w:rPr>
        <w:t>менно</w:t>
      </w:r>
      <w:r w:rsidR="00010206">
        <w:rPr>
          <w:rFonts w:ascii="Times New Roman" w:hAnsi="Times New Roman" w:cs="Times New Roman"/>
          <w:sz w:val="28"/>
          <w:szCs w:val="28"/>
        </w:rPr>
        <w:t xml:space="preserve"> целью, инструментом, результатом. Эти темы фокусируют в себе все наши надежды, переживания, рабочие усилия</w:t>
      </w:r>
      <w:r w:rsidR="00DE770C">
        <w:rPr>
          <w:rFonts w:ascii="Times New Roman" w:hAnsi="Times New Roman" w:cs="Times New Roman"/>
          <w:sz w:val="28"/>
          <w:szCs w:val="28"/>
        </w:rPr>
        <w:t xml:space="preserve">, а зачастую – </w:t>
      </w:r>
      <w:proofErr w:type="spellStart"/>
      <w:r w:rsidR="00DE770C">
        <w:rPr>
          <w:rFonts w:ascii="Times New Roman" w:hAnsi="Times New Roman" w:cs="Times New Roman"/>
          <w:sz w:val="28"/>
          <w:szCs w:val="28"/>
        </w:rPr>
        <w:t>сверх</w:t>
      </w:r>
      <w:r w:rsidR="00CD4343">
        <w:rPr>
          <w:rFonts w:ascii="Times New Roman" w:hAnsi="Times New Roman" w:cs="Times New Roman"/>
          <w:sz w:val="28"/>
          <w:szCs w:val="28"/>
        </w:rPr>
        <w:t>усилия</w:t>
      </w:r>
      <w:proofErr w:type="spellEnd"/>
      <w:r w:rsidR="00010206">
        <w:rPr>
          <w:rFonts w:ascii="Times New Roman" w:hAnsi="Times New Roman" w:cs="Times New Roman"/>
          <w:sz w:val="28"/>
          <w:szCs w:val="28"/>
        </w:rPr>
        <w:t>. Данные темы</w:t>
      </w:r>
      <w:r w:rsidR="00DE770C">
        <w:rPr>
          <w:rFonts w:ascii="Times New Roman" w:hAnsi="Times New Roman" w:cs="Times New Roman"/>
          <w:sz w:val="28"/>
          <w:szCs w:val="28"/>
        </w:rPr>
        <w:t>,</w:t>
      </w:r>
      <w:r w:rsidR="00010206">
        <w:rPr>
          <w:rFonts w:ascii="Times New Roman" w:hAnsi="Times New Roman" w:cs="Times New Roman"/>
          <w:sz w:val="28"/>
          <w:szCs w:val="28"/>
        </w:rPr>
        <w:t xml:space="preserve"> к</w:t>
      </w:r>
      <w:r w:rsidR="00CD4343">
        <w:rPr>
          <w:rFonts w:ascii="Times New Roman" w:hAnsi="Times New Roman" w:cs="Times New Roman"/>
          <w:sz w:val="28"/>
          <w:szCs w:val="28"/>
        </w:rPr>
        <w:t xml:space="preserve">ак </w:t>
      </w:r>
      <w:r w:rsidR="00DE770C">
        <w:rPr>
          <w:rFonts w:ascii="Times New Roman" w:hAnsi="Times New Roman" w:cs="Times New Roman"/>
          <w:sz w:val="28"/>
          <w:szCs w:val="28"/>
        </w:rPr>
        <w:t>«</w:t>
      </w:r>
      <w:r w:rsidR="00CD4343">
        <w:rPr>
          <w:rFonts w:ascii="Times New Roman" w:hAnsi="Times New Roman" w:cs="Times New Roman"/>
          <w:sz w:val="28"/>
          <w:szCs w:val="28"/>
        </w:rPr>
        <w:t>маяки</w:t>
      </w:r>
      <w:r w:rsidR="00DE770C">
        <w:rPr>
          <w:rFonts w:ascii="Times New Roman" w:hAnsi="Times New Roman" w:cs="Times New Roman"/>
          <w:sz w:val="28"/>
          <w:szCs w:val="28"/>
        </w:rPr>
        <w:t>»,</w:t>
      </w:r>
      <w:r w:rsidR="00CD4343">
        <w:rPr>
          <w:rFonts w:ascii="Times New Roman" w:hAnsi="Times New Roman" w:cs="Times New Roman"/>
          <w:sz w:val="28"/>
          <w:szCs w:val="28"/>
        </w:rPr>
        <w:t xml:space="preserve"> определяют наши </w:t>
      </w:r>
      <w:r w:rsidR="00383381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CD4343">
        <w:rPr>
          <w:rFonts w:ascii="Times New Roman" w:hAnsi="Times New Roman" w:cs="Times New Roman"/>
          <w:sz w:val="28"/>
          <w:szCs w:val="28"/>
        </w:rPr>
        <w:t xml:space="preserve">управленческие маршруты. Для себя я обозначил </w:t>
      </w:r>
      <w:r w:rsidR="00DE770C">
        <w:rPr>
          <w:rFonts w:ascii="Times New Roman" w:hAnsi="Times New Roman" w:cs="Times New Roman"/>
          <w:sz w:val="28"/>
          <w:szCs w:val="28"/>
        </w:rPr>
        <w:t>их так</w:t>
      </w:r>
      <w:r w:rsidR="00CD4343">
        <w:rPr>
          <w:rFonts w:ascii="Times New Roman" w:hAnsi="Times New Roman" w:cs="Times New Roman"/>
          <w:sz w:val="28"/>
          <w:szCs w:val="28"/>
        </w:rPr>
        <w:t xml:space="preserve">: </w:t>
      </w:r>
      <w:r w:rsidR="00DE770C">
        <w:rPr>
          <w:rFonts w:ascii="Times New Roman" w:hAnsi="Times New Roman" w:cs="Times New Roman"/>
          <w:b/>
          <w:sz w:val="28"/>
          <w:szCs w:val="28"/>
        </w:rPr>
        <w:t>ЧЕЛОВЕК, РАЗВИТИЕ, ЦЕННОСТИ</w:t>
      </w:r>
      <w:r w:rsidR="00987168" w:rsidRPr="00DE770C">
        <w:rPr>
          <w:rFonts w:ascii="Times New Roman" w:hAnsi="Times New Roman" w:cs="Times New Roman"/>
          <w:b/>
          <w:sz w:val="28"/>
          <w:szCs w:val="28"/>
        </w:rPr>
        <w:t>.</w:t>
      </w:r>
      <w:r w:rsidR="00CD4343" w:rsidRPr="00DE7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168" w:rsidRPr="00DE7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6C1" w:rsidRDefault="00DE770C" w:rsidP="000102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0C">
        <w:rPr>
          <w:rFonts w:ascii="Times New Roman" w:hAnsi="Times New Roman" w:cs="Times New Roman"/>
          <w:b/>
          <w:sz w:val="28"/>
          <w:szCs w:val="28"/>
        </w:rPr>
        <w:t>«</w:t>
      </w:r>
      <w:r w:rsidR="00CD4343" w:rsidRPr="00DE770C">
        <w:rPr>
          <w:rFonts w:ascii="Times New Roman" w:hAnsi="Times New Roman" w:cs="Times New Roman"/>
          <w:b/>
          <w:sz w:val="28"/>
          <w:szCs w:val="28"/>
        </w:rPr>
        <w:t>Маяк</w:t>
      </w:r>
      <w:r w:rsidRPr="00DE770C">
        <w:rPr>
          <w:rFonts w:ascii="Times New Roman" w:hAnsi="Times New Roman" w:cs="Times New Roman"/>
          <w:b/>
          <w:sz w:val="28"/>
          <w:szCs w:val="28"/>
        </w:rPr>
        <w:t>»</w:t>
      </w:r>
      <w:r w:rsidR="00CD4343" w:rsidRPr="00DE770C">
        <w:rPr>
          <w:rFonts w:ascii="Times New Roman" w:hAnsi="Times New Roman" w:cs="Times New Roman"/>
          <w:b/>
          <w:sz w:val="28"/>
          <w:szCs w:val="28"/>
        </w:rPr>
        <w:t xml:space="preserve"> номер один – Ч</w:t>
      </w:r>
      <w:r w:rsidR="00C63E89">
        <w:rPr>
          <w:rFonts w:ascii="Times New Roman" w:hAnsi="Times New Roman" w:cs="Times New Roman"/>
          <w:b/>
          <w:sz w:val="28"/>
          <w:szCs w:val="28"/>
        </w:rPr>
        <w:t>ЕЛОВЕК</w:t>
      </w:r>
      <w:r w:rsidR="00CD4343">
        <w:rPr>
          <w:rFonts w:ascii="Times New Roman" w:hAnsi="Times New Roman" w:cs="Times New Roman"/>
          <w:sz w:val="28"/>
          <w:szCs w:val="28"/>
        </w:rPr>
        <w:t xml:space="preserve">. </w:t>
      </w:r>
      <w:r w:rsidR="008255BA">
        <w:rPr>
          <w:rFonts w:ascii="Times New Roman" w:hAnsi="Times New Roman" w:cs="Times New Roman"/>
          <w:sz w:val="28"/>
          <w:szCs w:val="28"/>
        </w:rPr>
        <w:t xml:space="preserve">Вся наша работа </w:t>
      </w:r>
      <w:r w:rsidR="00640B59">
        <w:rPr>
          <w:rFonts w:ascii="Times New Roman" w:hAnsi="Times New Roman" w:cs="Times New Roman"/>
          <w:sz w:val="28"/>
          <w:szCs w:val="28"/>
        </w:rPr>
        <w:t xml:space="preserve">во всех ее проявлениях </w:t>
      </w:r>
      <w:r w:rsidR="008255BA">
        <w:rPr>
          <w:rFonts w:ascii="Times New Roman" w:hAnsi="Times New Roman" w:cs="Times New Roman"/>
          <w:sz w:val="28"/>
          <w:szCs w:val="28"/>
        </w:rPr>
        <w:t>посвящена благополучию человека.</w:t>
      </w:r>
      <w:r w:rsidR="00640B59">
        <w:rPr>
          <w:rFonts w:ascii="Times New Roman" w:hAnsi="Times New Roman" w:cs="Times New Roman"/>
          <w:sz w:val="28"/>
          <w:szCs w:val="28"/>
        </w:rPr>
        <w:t xml:space="preserve"> Человеческий капитал </w:t>
      </w:r>
      <w:r w:rsidR="00640B59" w:rsidRPr="00B109DC">
        <w:rPr>
          <w:rFonts w:ascii="Times New Roman" w:hAnsi="Times New Roman" w:cs="Times New Roman"/>
          <w:sz w:val="28"/>
          <w:szCs w:val="28"/>
        </w:rPr>
        <w:t>является главным,</w:t>
      </w:r>
      <w:r w:rsidR="00B109DC" w:rsidRPr="00B109DC">
        <w:rPr>
          <w:rFonts w:ascii="Times New Roman" w:hAnsi="Times New Roman" w:cs="Times New Roman"/>
          <w:sz w:val="28"/>
          <w:szCs w:val="28"/>
        </w:rPr>
        <w:t xml:space="preserve"> </w:t>
      </w:r>
      <w:r w:rsidRPr="00B109DC">
        <w:rPr>
          <w:rFonts w:ascii="Times New Roman" w:hAnsi="Times New Roman" w:cs="Times New Roman"/>
          <w:sz w:val="28"/>
          <w:szCs w:val="28"/>
        </w:rPr>
        <w:t xml:space="preserve">даже </w:t>
      </w:r>
      <w:r w:rsidR="00640B59" w:rsidRPr="00B109DC">
        <w:rPr>
          <w:rFonts w:ascii="Times New Roman" w:hAnsi="Times New Roman" w:cs="Times New Roman"/>
          <w:sz w:val="28"/>
          <w:szCs w:val="28"/>
        </w:rPr>
        <w:t>самым главным условием успешного и</w:t>
      </w:r>
      <w:r w:rsidR="00640B59">
        <w:rPr>
          <w:rFonts w:ascii="Times New Roman" w:hAnsi="Times New Roman" w:cs="Times New Roman"/>
          <w:sz w:val="28"/>
          <w:szCs w:val="28"/>
        </w:rPr>
        <w:t xml:space="preserve"> эффективного развития. </w:t>
      </w:r>
    </w:p>
    <w:p w:rsidR="00987168" w:rsidRPr="00DE770C" w:rsidRDefault="003606C1" w:rsidP="00CD434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09DC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B109DC">
        <w:rPr>
          <w:rFonts w:ascii="Times New Roman" w:hAnsi="Times New Roman" w:cs="Times New Roman"/>
          <w:sz w:val="28"/>
          <w:szCs w:val="28"/>
        </w:rPr>
        <w:t xml:space="preserve">, что </w:t>
      </w:r>
      <w:r w:rsidR="00DE770C" w:rsidRPr="00B109DC">
        <w:rPr>
          <w:rFonts w:ascii="Times New Roman" w:hAnsi="Times New Roman" w:cs="Times New Roman"/>
          <w:sz w:val="28"/>
          <w:szCs w:val="28"/>
        </w:rPr>
        <w:t>основной</w:t>
      </w:r>
      <w:r w:rsidRPr="00B109DC">
        <w:rPr>
          <w:rFonts w:ascii="Times New Roman" w:hAnsi="Times New Roman" w:cs="Times New Roman"/>
          <w:sz w:val="28"/>
          <w:szCs w:val="28"/>
        </w:rPr>
        <w:t xml:space="preserve"> </w:t>
      </w:r>
      <w:r w:rsidR="00DE770C" w:rsidRPr="00B109DC">
        <w:rPr>
          <w:rFonts w:ascii="Times New Roman" w:hAnsi="Times New Roman" w:cs="Times New Roman"/>
          <w:sz w:val="28"/>
          <w:szCs w:val="28"/>
        </w:rPr>
        <w:t>«</w:t>
      </w:r>
      <w:r w:rsidRPr="00B109DC">
        <w:rPr>
          <w:rFonts w:ascii="Times New Roman" w:hAnsi="Times New Roman" w:cs="Times New Roman"/>
          <w:sz w:val="28"/>
          <w:szCs w:val="28"/>
        </w:rPr>
        <w:t>болью</w:t>
      </w:r>
      <w:r w:rsidR="00DE770C" w:rsidRPr="00B109DC">
        <w:rPr>
          <w:rFonts w:ascii="Times New Roman" w:hAnsi="Times New Roman" w:cs="Times New Roman"/>
          <w:sz w:val="28"/>
          <w:szCs w:val="28"/>
        </w:rPr>
        <w:t>»</w:t>
      </w:r>
      <w:r w:rsidRPr="00B109DC">
        <w:rPr>
          <w:rFonts w:ascii="Times New Roman" w:hAnsi="Times New Roman" w:cs="Times New Roman"/>
          <w:sz w:val="28"/>
          <w:szCs w:val="28"/>
        </w:rPr>
        <w:t xml:space="preserve"> и самым </w:t>
      </w:r>
      <w:r w:rsidR="00383381" w:rsidRPr="00B109DC">
        <w:rPr>
          <w:rFonts w:ascii="Times New Roman" w:hAnsi="Times New Roman" w:cs="Times New Roman"/>
          <w:sz w:val="28"/>
          <w:szCs w:val="28"/>
        </w:rPr>
        <w:t>важным</w:t>
      </w:r>
      <w:r w:rsidRPr="00B109DC">
        <w:rPr>
          <w:rFonts w:ascii="Times New Roman" w:hAnsi="Times New Roman" w:cs="Times New Roman"/>
          <w:sz w:val="28"/>
          <w:szCs w:val="28"/>
        </w:rPr>
        <w:t xml:space="preserve"> приоритетом в работе</w:t>
      </w:r>
      <w:r>
        <w:rPr>
          <w:rFonts w:ascii="Times New Roman" w:hAnsi="Times New Roman" w:cs="Times New Roman"/>
          <w:sz w:val="28"/>
          <w:szCs w:val="28"/>
        </w:rPr>
        <w:t xml:space="preserve"> каждого руководителя</w:t>
      </w:r>
      <w:r w:rsidR="00DE77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уровня</w:t>
      </w:r>
      <w:r w:rsidR="00DE77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была и остается </w:t>
      </w:r>
      <w:r w:rsidRPr="00DE770C">
        <w:rPr>
          <w:rFonts w:ascii="Times New Roman" w:hAnsi="Times New Roman" w:cs="Times New Roman"/>
          <w:b/>
          <w:sz w:val="28"/>
          <w:szCs w:val="28"/>
        </w:rPr>
        <w:t xml:space="preserve">кадровая политика.  </w:t>
      </w:r>
      <w:r w:rsidR="008255BA" w:rsidRPr="00DE7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206" w:rsidRPr="00010206" w:rsidRDefault="00010206" w:rsidP="00CD4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206">
        <w:rPr>
          <w:rFonts w:ascii="Times New Roman" w:hAnsi="Times New Roman" w:cs="Times New Roman"/>
          <w:sz w:val="28"/>
          <w:szCs w:val="28"/>
        </w:rPr>
        <w:t>В 2019 году в муниципальных образованиях края работало 9556 муниципальных служащих. Кадровая обеспеченность муниципальными служащими с профильным образованием составляет около 80% с учетом крупных городов – Красноярска и Норильска. При этом в зависимости от вида муниципального образования этот показатель существенно разнится и достигает 45% по сельским поселениям края. Аналогичная ситуация складывается и с кадровой обеспеченностью глав сельских поселени</w:t>
      </w:r>
      <w:r w:rsidR="00DE770C">
        <w:rPr>
          <w:rFonts w:ascii="Times New Roman" w:hAnsi="Times New Roman" w:cs="Times New Roman"/>
          <w:sz w:val="28"/>
          <w:szCs w:val="28"/>
        </w:rPr>
        <w:t>й, и</w:t>
      </w:r>
      <w:r w:rsidRPr="00010206">
        <w:rPr>
          <w:rFonts w:ascii="Times New Roman" w:hAnsi="Times New Roman" w:cs="Times New Roman"/>
          <w:sz w:val="28"/>
          <w:szCs w:val="28"/>
        </w:rPr>
        <w:t xml:space="preserve">з </w:t>
      </w:r>
      <w:r w:rsidRPr="00010206">
        <w:rPr>
          <w:rFonts w:ascii="Times New Roman" w:hAnsi="Times New Roman" w:cs="Times New Roman"/>
          <w:sz w:val="28"/>
          <w:szCs w:val="28"/>
        </w:rPr>
        <w:lastRenderedPageBreak/>
        <w:t>которых имеют профильное в</w:t>
      </w:r>
      <w:r w:rsidR="00CD4343">
        <w:rPr>
          <w:rFonts w:ascii="Times New Roman" w:hAnsi="Times New Roman" w:cs="Times New Roman"/>
          <w:sz w:val="28"/>
          <w:szCs w:val="28"/>
        </w:rPr>
        <w:t xml:space="preserve">ысшее образование 48 </w:t>
      </w:r>
      <w:r w:rsidR="00DE770C">
        <w:rPr>
          <w:rFonts w:ascii="Times New Roman" w:hAnsi="Times New Roman" w:cs="Times New Roman"/>
          <w:sz w:val="28"/>
          <w:szCs w:val="28"/>
        </w:rPr>
        <w:t>%</w:t>
      </w:r>
      <w:r w:rsidR="00CD4343">
        <w:rPr>
          <w:rFonts w:ascii="Times New Roman" w:hAnsi="Times New Roman" w:cs="Times New Roman"/>
          <w:sz w:val="28"/>
          <w:szCs w:val="28"/>
        </w:rPr>
        <w:t xml:space="preserve">. </w:t>
      </w:r>
      <w:r w:rsidRPr="00010206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мы наблюдаем существенный отток специалистов из сельских территорий. </w:t>
      </w:r>
    </w:p>
    <w:p w:rsidR="00010206" w:rsidRPr="00010206" w:rsidRDefault="00010206" w:rsidP="00CD4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206">
        <w:rPr>
          <w:rFonts w:ascii="Times New Roman" w:hAnsi="Times New Roman" w:cs="Times New Roman"/>
          <w:sz w:val="28"/>
          <w:szCs w:val="28"/>
        </w:rPr>
        <w:t>Следует отметить, что показатель среднего уровня заработной платы спец</w:t>
      </w:r>
      <w:r w:rsidR="00DE770C">
        <w:rPr>
          <w:rFonts w:ascii="Times New Roman" w:hAnsi="Times New Roman" w:cs="Times New Roman"/>
          <w:sz w:val="28"/>
          <w:szCs w:val="28"/>
        </w:rPr>
        <w:t xml:space="preserve">иалистов местных администраций </w:t>
      </w:r>
      <w:r w:rsidRPr="00010206">
        <w:rPr>
          <w:rFonts w:ascii="Times New Roman" w:hAnsi="Times New Roman" w:cs="Times New Roman"/>
          <w:sz w:val="28"/>
          <w:szCs w:val="28"/>
        </w:rPr>
        <w:t xml:space="preserve">по-прежнему ниже среднего уровня заработной платы в целом по краю. </w:t>
      </w:r>
      <w:r w:rsidR="00DE770C">
        <w:rPr>
          <w:rFonts w:ascii="Times New Roman" w:hAnsi="Times New Roman" w:cs="Times New Roman"/>
          <w:sz w:val="28"/>
          <w:szCs w:val="28"/>
        </w:rPr>
        <w:t>По</w:t>
      </w:r>
      <w:r w:rsidRPr="00010206">
        <w:rPr>
          <w:rFonts w:ascii="Times New Roman" w:hAnsi="Times New Roman" w:cs="Times New Roman"/>
          <w:sz w:val="28"/>
          <w:szCs w:val="28"/>
        </w:rPr>
        <w:t xml:space="preserve"> информации </w:t>
      </w:r>
      <w:proofErr w:type="spellStart"/>
      <w:r w:rsidRPr="00010206">
        <w:rPr>
          <w:rFonts w:ascii="Times New Roman" w:hAnsi="Times New Roman" w:cs="Times New Roman"/>
          <w:sz w:val="28"/>
          <w:szCs w:val="28"/>
        </w:rPr>
        <w:t>Красноярск</w:t>
      </w:r>
      <w:r w:rsidR="00CD4343">
        <w:rPr>
          <w:rFonts w:ascii="Times New Roman" w:hAnsi="Times New Roman" w:cs="Times New Roman"/>
          <w:sz w:val="28"/>
          <w:szCs w:val="28"/>
        </w:rPr>
        <w:t>стата</w:t>
      </w:r>
      <w:proofErr w:type="spellEnd"/>
      <w:r w:rsidR="00DE770C">
        <w:rPr>
          <w:rFonts w:ascii="Times New Roman" w:hAnsi="Times New Roman" w:cs="Times New Roman"/>
          <w:sz w:val="28"/>
          <w:szCs w:val="28"/>
        </w:rPr>
        <w:t>,</w:t>
      </w:r>
      <w:r w:rsidR="008868EE">
        <w:rPr>
          <w:rFonts w:ascii="Times New Roman" w:hAnsi="Times New Roman" w:cs="Times New Roman"/>
          <w:sz w:val="28"/>
          <w:szCs w:val="28"/>
        </w:rPr>
        <w:t xml:space="preserve"> </w:t>
      </w:r>
      <w:r w:rsidR="00CD4343">
        <w:rPr>
          <w:rFonts w:ascii="Times New Roman" w:hAnsi="Times New Roman" w:cs="Times New Roman"/>
          <w:sz w:val="28"/>
          <w:szCs w:val="28"/>
        </w:rPr>
        <w:t xml:space="preserve">средняя заработная плата </w:t>
      </w:r>
      <w:r w:rsidRPr="00010206">
        <w:rPr>
          <w:rFonts w:ascii="Times New Roman" w:hAnsi="Times New Roman" w:cs="Times New Roman"/>
          <w:sz w:val="28"/>
          <w:szCs w:val="28"/>
        </w:rPr>
        <w:t>в крае в 201</w:t>
      </w:r>
      <w:r w:rsidR="00CD4343">
        <w:rPr>
          <w:rFonts w:ascii="Times New Roman" w:hAnsi="Times New Roman" w:cs="Times New Roman"/>
          <w:sz w:val="28"/>
          <w:szCs w:val="28"/>
        </w:rPr>
        <w:t xml:space="preserve">8 году составила 44 837 рублей. </w:t>
      </w:r>
      <w:r w:rsidRPr="00010206">
        <w:rPr>
          <w:rFonts w:ascii="Times New Roman" w:hAnsi="Times New Roman" w:cs="Times New Roman"/>
          <w:sz w:val="28"/>
          <w:szCs w:val="28"/>
        </w:rPr>
        <w:t>Среднемесячная начисленная заработная плата работников исполнительно-распорядительных органов муниципальных образований составила 35 488 рублей, в том числе сельских поселений – 23 663 рубля.</w:t>
      </w:r>
    </w:p>
    <w:p w:rsidR="00010206" w:rsidRPr="00010206" w:rsidRDefault="00010206" w:rsidP="00CD4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206">
        <w:rPr>
          <w:rFonts w:ascii="Times New Roman" w:hAnsi="Times New Roman" w:cs="Times New Roman"/>
          <w:sz w:val="28"/>
          <w:szCs w:val="28"/>
        </w:rPr>
        <w:t>Большой объем работы, многозадачность, высокие требования и уровень ответственност</w:t>
      </w:r>
      <w:r w:rsidR="00343289">
        <w:rPr>
          <w:rFonts w:ascii="Times New Roman" w:hAnsi="Times New Roman" w:cs="Times New Roman"/>
          <w:sz w:val="28"/>
          <w:szCs w:val="28"/>
        </w:rPr>
        <w:t>и муниципальных служащих приводя</w:t>
      </w:r>
      <w:r w:rsidRPr="00010206">
        <w:rPr>
          <w:rFonts w:ascii="Times New Roman" w:hAnsi="Times New Roman" w:cs="Times New Roman"/>
          <w:sz w:val="28"/>
          <w:szCs w:val="28"/>
        </w:rPr>
        <w:t xml:space="preserve">т к высокой </w:t>
      </w:r>
      <w:r w:rsidR="00343289" w:rsidRPr="00B109DC">
        <w:rPr>
          <w:rFonts w:ascii="Times New Roman" w:hAnsi="Times New Roman" w:cs="Times New Roman"/>
          <w:sz w:val="28"/>
          <w:szCs w:val="28"/>
        </w:rPr>
        <w:t xml:space="preserve">«текучке» </w:t>
      </w:r>
      <w:r w:rsidRPr="00B109DC">
        <w:rPr>
          <w:rFonts w:ascii="Times New Roman" w:hAnsi="Times New Roman" w:cs="Times New Roman"/>
          <w:sz w:val="28"/>
          <w:szCs w:val="28"/>
        </w:rPr>
        <w:t xml:space="preserve">кадров – специалистов </w:t>
      </w:r>
      <w:r w:rsidR="00343289" w:rsidRPr="00B109DC">
        <w:rPr>
          <w:rFonts w:ascii="Times New Roman" w:hAnsi="Times New Roman" w:cs="Times New Roman"/>
          <w:sz w:val="28"/>
          <w:szCs w:val="28"/>
        </w:rPr>
        <w:t>местных администраций. Например,</w:t>
      </w:r>
      <w:r w:rsidRPr="00B109DC">
        <w:rPr>
          <w:rFonts w:ascii="Times New Roman" w:hAnsi="Times New Roman" w:cs="Times New Roman"/>
          <w:sz w:val="28"/>
          <w:szCs w:val="28"/>
        </w:rPr>
        <w:t xml:space="preserve"> в Абанском сельсовете с 2016 года юристы менялись 6 раз, специалисты – ежегодно.</w:t>
      </w:r>
      <w:r w:rsidRPr="00010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206" w:rsidRPr="00010206" w:rsidRDefault="00010206" w:rsidP="00CD4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206">
        <w:rPr>
          <w:rFonts w:ascii="Times New Roman" w:hAnsi="Times New Roman" w:cs="Times New Roman"/>
          <w:sz w:val="28"/>
          <w:szCs w:val="28"/>
        </w:rPr>
        <w:t xml:space="preserve">Причиной данной проблемы является не только то, что сегодня уровень заработной платы муниципального служащего не соответствует его ответственности, но и то, </w:t>
      </w:r>
      <w:r w:rsidRPr="00B109DC">
        <w:rPr>
          <w:rFonts w:ascii="Times New Roman" w:hAnsi="Times New Roman" w:cs="Times New Roman"/>
          <w:sz w:val="28"/>
          <w:szCs w:val="28"/>
        </w:rPr>
        <w:t xml:space="preserve">что </w:t>
      </w:r>
      <w:r w:rsidRPr="00B109DC">
        <w:rPr>
          <w:rFonts w:ascii="Times New Roman" w:hAnsi="Times New Roman" w:cs="Times New Roman"/>
          <w:b/>
          <w:sz w:val="28"/>
          <w:szCs w:val="28"/>
        </w:rPr>
        <w:t xml:space="preserve">муниципальная служба </w:t>
      </w:r>
      <w:r w:rsidR="004062F4" w:rsidRPr="00B109DC">
        <w:rPr>
          <w:rFonts w:ascii="Times New Roman" w:hAnsi="Times New Roman" w:cs="Times New Roman"/>
          <w:b/>
          <w:sz w:val="28"/>
          <w:szCs w:val="28"/>
        </w:rPr>
        <w:t>потеряла свою привлекательность</w:t>
      </w:r>
      <w:r w:rsidR="00B109DC" w:rsidRPr="00B109D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109DC" w:rsidRPr="00B109DC">
        <w:rPr>
          <w:rFonts w:ascii="Times New Roman" w:hAnsi="Times New Roman" w:cs="Times New Roman"/>
          <w:sz w:val="28"/>
          <w:szCs w:val="28"/>
        </w:rPr>
        <w:t>давайте говорить откровенно</w:t>
      </w:r>
      <w:r w:rsidR="004062F4" w:rsidRPr="00B109DC">
        <w:rPr>
          <w:rFonts w:ascii="Times New Roman" w:hAnsi="Times New Roman" w:cs="Times New Roman"/>
          <w:sz w:val="28"/>
          <w:szCs w:val="28"/>
        </w:rPr>
        <w:t>.</w:t>
      </w:r>
      <w:r w:rsidRPr="00B10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9DC">
        <w:rPr>
          <w:rFonts w:ascii="Times New Roman" w:hAnsi="Times New Roman" w:cs="Times New Roman"/>
          <w:sz w:val="28"/>
          <w:szCs w:val="28"/>
        </w:rPr>
        <w:t xml:space="preserve">Особо хочу отметить, </w:t>
      </w:r>
      <w:r w:rsidR="00343289" w:rsidRPr="00B109DC">
        <w:rPr>
          <w:rFonts w:ascii="Times New Roman" w:hAnsi="Times New Roman" w:cs="Times New Roman"/>
          <w:sz w:val="28"/>
          <w:szCs w:val="28"/>
        </w:rPr>
        <w:t xml:space="preserve">что </w:t>
      </w:r>
      <w:r w:rsidRPr="00B109DC"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="00665A89">
        <w:rPr>
          <w:rFonts w:ascii="Times New Roman" w:hAnsi="Times New Roman" w:cs="Times New Roman"/>
          <w:sz w:val="28"/>
          <w:szCs w:val="28"/>
        </w:rPr>
        <w:t>значительно</w:t>
      </w:r>
      <w:r w:rsidRPr="00B109DC">
        <w:rPr>
          <w:rFonts w:ascii="Times New Roman" w:hAnsi="Times New Roman" w:cs="Times New Roman"/>
          <w:sz w:val="28"/>
          <w:szCs w:val="28"/>
        </w:rPr>
        <w:t xml:space="preserve"> снизился</w:t>
      </w:r>
      <w:r w:rsidRPr="00010206">
        <w:rPr>
          <w:rFonts w:ascii="Times New Roman" w:hAnsi="Times New Roman" w:cs="Times New Roman"/>
          <w:sz w:val="28"/>
          <w:szCs w:val="28"/>
        </w:rPr>
        <w:t xml:space="preserve"> профессионализм специалистов. </w:t>
      </w:r>
    </w:p>
    <w:p w:rsidR="00010206" w:rsidRPr="0004644C" w:rsidRDefault="00010206" w:rsidP="00654E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DC">
        <w:rPr>
          <w:rFonts w:ascii="Times New Roman" w:hAnsi="Times New Roman" w:cs="Times New Roman"/>
          <w:sz w:val="28"/>
          <w:szCs w:val="28"/>
        </w:rPr>
        <w:t>В связи с этим считаем необходимым</w:t>
      </w:r>
      <w:r w:rsidR="00383381" w:rsidRPr="00B109DC">
        <w:rPr>
          <w:rFonts w:ascii="Times New Roman" w:hAnsi="Times New Roman" w:cs="Times New Roman"/>
          <w:sz w:val="28"/>
          <w:szCs w:val="28"/>
        </w:rPr>
        <w:t xml:space="preserve"> предложить</w:t>
      </w:r>
      <w:r w:rsidR="00654E87" w:rsidRPr="00B109DC">
        <w:rPr>
          <w:rFonts w:ascii="Times New Roman" w:hAnsi="Times New Roman" w:cs="Times New Roman"/>
          <w:sz w:val="28"/>
          <w:szCs w:val="28"/>
        </w:rPr>
        <w:t>: у</w:t>
      </w:r>
      <w:r w:rsidRPr="00B109DC">
        <w:rPr>
          <w:rFonts w:ascii="Times New Roman" w:hAnsi="Times New Roman" w:cs="Times New Roman"/>
          <w:sz w:val="28"/>
          <w:szCs w:val="28"/>
        </w:rPr>
        <w:t>становить</w:t>
      </w:r>
      <w:r w:rsidRPr="0004644C">
        <w:rPr>
          <w:rFonts w:ascii="Times New Roman" w:hAnsi="Times New Roman" w:cs="Times New Roman"/>
          <w:sz w:val="28"/>
          <w:szCs w:val="28"/>
        </w:rPr>
        <w:t xml:space="preserve"> дополнительные социальные гарантии муниципальным служащим, </w:t>
      </w:r>
      <w:r w:rsidR="00953EB1" w:rsidRPr="0004644C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04644C">
        <w:rPr>
          <w:rFonts w:ascii="Times New Roman" w:hAnsi="Times New Roman" w:cs="Times New Roman"/>
          <w:sz w:val="28"/>
          <w:szCs w:val="28"/>
        </w:rPr>
        <w:t>работающим в сельской местности;</w:t>
      </w:r>
      <w:r w:rsidR="00654E87">
        <w:rPr>
          <w:rFonts w:ascii="Times New Roman" w:hAnsi="Times New Roman" w:cs="Times New Roman"/>
          <w:sz w:val="28"/>
          <w:szCs w:val="28"/>
        </w:rPr>
        <w:t xml:space="preserve"> </w:t>
      </w:r>
      <w:r w:rsidRPr="0004644C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343289">
        <w:rPr>
          <w:rFonts w:ascii="Times New Roman" w:hAnsi="Times New Roman" w:cs="Times New Roman"/>
          <w:sz w:val="28"/>
          <w:szCs w:val="28"/>
        </w:rPr>
        <w:t xml:space="preserve">краевые </w:t>
      </w:r>
      <w:r w:rsidRPr="0004644C">
        <w:rPr>
          <w:rFonts w:ascii="Times New Roman" w:hAnsi="Times New Roman" w:cs="Times New Roman"/>
          <w:sz w:val="28"/>
          <w:szCs w:val="28"/>
        </w:rPr>
        <w:t>министерства специалистов на стажировки.</w:t>
      </w:r>
    </w:p>
    <w:p w:rsidR="00137013" w:rsidRDefault="00010206" w:rsidP="003833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206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Pr="00343289">
        <w:rPr>
          <w:rFonts w:ascii="Times New Roman" w:hAnsi="Times New Roman" w:cs="Times New Roman"/>
          <w:b/>
          <w:sz w:val="28"/>
          <w:szCs w:val="28"/>
        </w:rPr>
        <w:t xml:space="preserve">для муниципальной службы </w:t>
      </w:r>
      <w:r w:rsidR="00343289" w:rsidRPr="00343289">
        <w:rPr>
          <w:rFonts w:ascii="Times New Roman" w:hAnsi="Times New Roman" w:cs="Times New Roman"/>
          <w:b/>
          <w:sz w:val="28"/>
          <w:szCs w:val="28"/>
        </w:rPr>
        <w:t xml:space="preserve">имеет </w:t>
      </w:r>
      <w:proofErr w:type="gramStart"/>
      <w:r w:rsidR="00343289" w:rsidRPr="00343289">
        <w:rPr>
          <w:rFonts w:ascii="Times New Roman" w:hAnsi="Times New Roman" w:cs="Times New Roman"/>
          <w:b/>
          <w:sz w:val="28"/>
          <w:szCs w:val="28"/>
        </w:rPr>
        <w:t xml:space="preserve">важное </w:t>
      </w:r>
      <w:r w:rsidRPr="00343289">
        <w:rPr>
          <w:rFonts w:ascii="Times New Roman" w:hAnsi="Times New Roman" w:cs="Times New Roman"/>
          <w:b/>
          <w:sz w:val="28"/>
          <w:szCs w:val="28"/>
        </w:rPr>
        <w:t>значение</w:t>
      </w:r>
      <w:proofErr w:type="gramEnd"/>
      <w:r w:rsidR="00343289" w:rsidRPr="0034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289" w:rsidRPr="00B109DC">
        <w:rPr>
          <w:rFonts w:ascii="Times New Roman" w:hAnsi="Times New Roman" w:cs="Times New Roman"/>
          <w:b/>
          <w:sz w:val="28"/>
          <w:szCs w:val="28"/>
        </w:rPr>
        <w:t>имидж</w:t>
      </w:r>
      <w:r w:rsidRPr="00B109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43289" w:rsidRPr="00B109DC">
        <w:rPr>
          <w:rFonts w:ascii="Times New Roman" w:hAnsi="Times New Roman" w:cs="Times New Roman"/>
          <w:sz w:val="28"/>
          <w:szCs w:val="28"/>
        </w:rPr>
        <w:t>формирующий доверие</w:t>
      </w:r>
      <w:r w:rsidR="00383381" w:rsidRPr="00B109DC">
        <w:rPr>
          <w:rFonts w:ascii="Times New Roman" w:hAnsi="Times New Roman" w:cs="Times New Roman"/>
          <w:sz w:val="28"/>
          <w:szCs w:val="28"/>
        </w:rPr>
        <w:t xml:space="preserve"> граждан не только </w:t>
      </w:r>
      <w:r w:rsidRPr="00B109DC">
        <w:rPr>
          <w:rFonts w:ascii="Times New Roman" w:hAnsi="Times New Roman" w:cs="Times New Roman"/>
          <w:sz w:val="28"/>
          <w:szCs w:val="28"/>
        </w:rPr>
        <w:t>к муниципальному</w:t>
      </w:r>
      <w:r w:rsidRPr="00010206">
        <w:rPr>
          <w:rFonts w:ascii="Times New Roman" w:hAnsi="Times New Roman" w:cs="Times New Roman"/>
          <w:sz w:val="28"/>
          <w:szCs w:val="28"/>
        </w:rPr>
        <w:t xml:space="preserve"> служащему, как субъ</w:t>
      </w:r>
      <w:r w:rsidR="00383381">
        <w:rPr>
          <w:rFonts w:ascii="Times New Roman" w:hAnsi="Times New Roman" w:cs="Times New Roman"/>
          <w:sz w:val="28"/>
          <w:szCs w:val="28"/>
        </w:rPr>
        <w:t xml:space="preserve">екту деятельности, </w:t>
      </w:r>
      <w:r w:rsidRPr="00010206">
        <w:rPr>
          <w:rFonts w:ascii="Times New Roman" w:hAnsi="Times New Roman" w:cs="Times New Roman"/>
          <w:sz w:val="28"/>
          <w:szCs w:val="28"/>
        </w:rPr>
        <w:t>но и к органам муниципальной и государственной власти в целом.</w:t>
      </w:r>
      <w:r w:rsidR="00383381">
        <w:rPr>
          <w:rFonts w:ascii="Times New Roman" w:hAnsi="Times New Roman" w:cs="Times New Roman"/>
          <w:sz w:val="28"/>
          <w:szCs w:val="28"/>
        </w:rPr>
        <w:t xml:space="preserve"> На состоявшемся в январе 2020 года</w:t>
      </w:r>
      <w:r w:rsidRPr="00010206">
        <w:rPr>
          <w:rFonts w:ascii="Times New Roman" w:hAnsi="Times New Roman" w:cs="Times New Roman"/>
          <w:sz w:val="28"/>
          <w:szCs w:val="28"/>
        </w:rPr>
        <w:t xml:space="preserve"> Совете по развитию местного самоуправления при Президенте </w:t>
      </w:r>
      <w:r w:rsidR="00343289">
        <w:rPr>
          <w:rFonts w:ascii="Times New Roman" w:hAnsi="Times New Roman" w:cs="Times New Roman"/>
          <w:sz w:val="28"/>
          <w:szCs w:val="28"/>
        </w:rPr>
        <w:t>страны</w:t>
      </w:r>
      <w:r w:rsidR="00383381">
        <w:rPr>
          <w:rFonts w:ascii="Times New Roman" w:hAnsi="Times New Roman" w:cs="Times New Roman"/>
          <w:sz w:val="28"/>
          <w:szCs w:val="28"/>
        </w:rPr>
        <w:t xml:space="preserve"> прозвучало предложение </w:t>
      </w:r>
      <w:r w:rsidRPr="00010206">
        <w:rPr>
          <w:rFonts w:ascii="Times New Roman" w:hAnsi="Times New Roman" w:cs="Times New Roman"/>
          <w:sz w:val="28"/>
          <w:szCs w:val="28"/>
        </w:rPr>
        <w:t xml:space="preserve">о награждении представителей местного самоуправления, посвятивших свою </w:t>
      </w:r>
      <w:r w:rsidR="00343289">
        <w:rPr>
          <w:rFonts w:ascii="Times New Roman" w:hAnsi="Times New Roman" w:cs="Times New Roman"/>
          <w:sz w:val="28"/>
          <w:szCs w:val="28"/>
        </w:rPr>
        <w:t>жизнь служению малой Родине</w:t>
      </w:r>
      <w:r w:rsidRPr="00010206">
        <w:rPr>
          <w:rFonts w:ascii="Times New Roman" w:hAnsi="Times New Roman" w:cs="Times New Roman"/>
          <w:sz w:val="28"/>
          <w:szCs w:val="28"/>
        </w:rPr>
        <w:t>, гос</w:t>
      </w:r>
      <w:r w:rsidR="00343289">
        <w:rPr>
          <w:rFonts w:ascii="Times New Roman" w:hAnsi="Times New Roman" w:cs="Times New Roman"/>
          <w:sz w:val="28"/>
          <w:szCs w:val="28"/>
        </w:rPr>
        <w:t xml:space="preserve">ударственными наградами. </w:t>
      </w:r>
      <w:r w:rsidR="00343289" w:rsidRPr="00B109DC">
        <w:rPr>
          <w:rFonts w:ascii="Times New Roman" w:hAnsi="Times New Roman" w:cs="Times New Roman"/>
          <w:sz w:val="28"/>
          <w:szCs w:val="28"/>
        </w:rPr>
        <w:t>Предложение</w:t>
      </w:r>
      <w:r w:rsidRPr="00B109DC">
        <w:rPr>
          <w:rFonts w:ascii="Times New Roman" w:hAnsi="Times New Roman" w:cs="Times New Roman"/>
          <w:sz w:val="28"/>
          <w:szCs w:val="28"/>
        </w:rPr>
        <w:t xml:space="preserve"> было одобрено</w:t>
      </w:r>
      <w:r w:rsidRPr="00010206">
        <w:rPr>
          <w:rFonts w:ascii="Times New Roman" w:hAnsi="Times New Roman" w:cs="Times New Roman"/>
          <w:sz w:val="28"/>
          <w:szCs w:val="28"/>
        </w:rPr>
        <w:t xml:space="preserve"> Президентом.</w:t>
      </w:r>
      <w:r w:rsidR="00383381">
        <w:rPr>
          <w:rFonts w:ascii="Times New Roman" w:hAnsi="Times New Roman" w:cs="Times New Roman"/>
          <w:sz w:val="28"/>
          <w:szCs w:val="28"/>
        </w:rPr>
        <w:t xml:space="preserve"> </w:t>
      </w:r>
      <w:r w:rsidRPr="00010206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343289">
        <w:rPr>
          <w:rFonts w:ascii="Times New Roman" w:hAnsi="Times New Roman" w:cs="Times New Roman"/>
          <w:sz w:val="28"/>
          <w:szCs w:val="28"/>
        </w:rPr>
        <w:t>отмечу</w:t>
      </w:r>
      <w:r w:rsidRPr="00010206">
        <w:rPr>
          <w:rFonts w:ascii="Times New Roman" w:hAnsi="Times New Roman" w:cs="Times New Roman"/>
          <w:sz w:val="28"/>
          <w:szCs w:val="28"/>
        </w:rPr>
        <w:t>, что в декабре 2019 года Президиумом Совета было утверждено положение о н</w:t>
      </w:r>
      <w:r w:rsidR="00383381">
        <w:rPr>
          <w:rFonts w:ascii="Times New Roman" w:hAnsi="Times New Roman" w:cs="Times New Roman"/>
          <w:sz w:val="28"/>
          <w:szCs w:val="28"/>
        </w:rPr>
        <w:t xml:space="preserve">аграде Совета – «Знак за вклад </w:t>
      </w:r>
      <w:r w:rsidRPr="00010206">
        <w:rPr>
          <w:rFonts w:ascii="Times New Roman" w:hAnsi="Times New Roman" w:cs="Times New Roman"/>
          <w:sz w:val="28"/>
          <w:szCs w:val="28"/>
        </w:rPr>
        <w:t>в развитие местного самоуправления в Красноярском крае».</w:t>
      </w:r>
      <w:r w:rsidR="00383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9DC" w:rsidRDefault="00025E7F" w:rsidP="003833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E7F">
        <w:rPr>
          <w:rFonts w:ascii="Times New Roman" w:hAnsi="Times New Roman" w:cs="Times New Roman"/>
          <w:sz w:val="28"/>
          <w:szCs w:val="28"/>
        </w:rPr>
        <w:t>Уважаемые участники Съезда!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7B0" w:rsidRPr="00C93C18" w:rsidRDefault="00343289" w:rsidP="00383381">
      <w:pPr>
        <w:pStyle w:val="a3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</w:t>
      </w:r>
      <w:r w:rsidR="00025E7F">
        <w:rPr>
          <w:rFonts w:ascii="Times New Roman" w:hAnsi="Times New Roman" w:cs="Times New Roman"/>
          <w:sz w:val="28"/>
          <w:szCs w:val="28"/>
        </w:rPr>
        <w:t xml:space="preserve"> обратить ваше внимание на одно мероприятие, которое затрагивает человека, его семью на самом глубинном уровне. </w:t>
      </w:r>
      <w:r w:rsidR="00025E7F" w:rsidRPr="00343289">
        <w:rPr>
          <w:rFonts w:ascii="Times New Roman" w:hAnsi="Times New Roman" w:cs="Times New Roman"/>
          <w:b/>
          <w:sz w:val="28"/>
          <w:szCs w:val="28"/>
        </w:rPr>
        <w:t>Впервые Президиум Совета учредил ежегодный конкурс сельских поселений на лучшую организацию работы в муниципальном образовании по сохранению исторического наследия «Живая память села».</w:t>
      </w:r>
      <w:r w:rsidR="00025E7F" w:rsidRPr="00025E7F">
        <w:rPr>
          <w:rFonts w:ascii="Times New Roman" w:hAnsi="Times New Roman" w:cs="Times New Roman"/>
          <w:sz w:val="28"/>
          <w:szCs w:val="28"/>
        </w:rPr>
        <w:t xml:space="preserve"> Первый конкурс посвящен 75-летию Победы</w:t>
      </w:r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</w:t>
      </w:r>
      <w:r w:rsidRPr="00B109DC">
        <w:rPr>
          <w:rFonts w:ascii="Times New Roman" w:hAnsi="Times New Roman" w:cs="Times New Roman"/>
          <w:sz w:val="28"/>
          <w:szCs w:val="28"/>
        </w:rPr>
        <w:t xml:space="preserve">, и призван </w:t>
      </w:r>
      <w:r w:rsidR="00025E7F" w:rsidRPr="00B109DC">
        <w:rPr>
          <w:rFonts w:ascii="Times New Roman" w:hAnsi="Times New Roman" w:cs="Times New Roman"/>
          <w:sz w:val="28"/>
          <w:szCs w:val="28"/>
        </w:rPr>
        <w:t>выявит</w:t>
      </w:r>
      <w:r w:rsidRPr="00B109DC">
        <w:rPr>
          <w:rFonts w:ascii="Times New Roman" w:hAnsi="Times New Roman" w:cs="Times New Roman"/>
          <w:sz w:val="28"/>
          <w:szCs w:val="28"/>
        </w:rPr>
        <w:t>ь</w:t>
      </w:r>
      <w:r w:rsidR="00025E7F" w:rsidRPr="00B109DC">
        <w:rPr>
          <w:rFonts w:ascii="Times New Roman" w:hAnsi="Times New Roman" w:cs="Times New Roman"/>
          <w:sz w:val="28"/>
          <w:szCs w:val="28"/>
        </w:rPr>
        <w:t xml:space="preserve"> сельские поселения, работающие над сохранением исторического наследия села и памяти о подвиге народа. Целью конкурса</w:t>
      </w:r>
      <w:r w:rsidR="00025E7F" w:rsidRPr="00025E7F">
        <w:rPr>
          <w:rFonts w:ascii="Times New Roman" w:hAnsi="Times New Roman" w:cs="Times New Roman"/>
          <w:sz w:val="28"/>
          <w:szCs w:val="28"/>
        </w:rPr>
        <w:t xml:space="preserve"> </w:t>
      </w:r>
      <w:r w:rsidR="00025E7F" w:rsidRPr="00025E7F">
        <w:rPr>
          <w:rFonts w:ascii="Times New Roman" w:hAnsi="Times New Roman" w:cs="Times New Roman"/>
          <w:sz w:val="28"/>
          <w:szCs w:val="28"/>
        </w:rPr>
        <w:lastRenderedPageBreak/>
        <w:t>является содействие проведению социальной, краеведческой, патриотической, поисково-исследовательской работы на селе.</w:t>
      </w:r>
      <w:r w:rsidR="004B2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3E9" w:rsidRDefault="00343289" w:rsidP="003833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289">
        <w:rPr>
          <w:rFonts w:ascii="Times New Roman" w:hAnsi="Times New Roman" w:cs="Times New Roman"/>
          <w:b/>
          <w:sz w:val="28"/>
          <w:szCs w:val="28"/>
        </w:rPr>
        <w:t>«</w:t>
      </w:r>
      <w:r w:rsidR="00C829F8" w:rsidRPr="00343289">
        <w:rPr>
          <w:rFonts w:ascii="Times New Roman" w:hAnsi="Times New Roman" w:cs="Times New Roman"/>
          <w:b/>
          <w:sz w:val="28"/>
          <w:szCs w:val="28"/>
        </w:rPr>
        <w:t>Маяк</w:t>
      </w:r>
      <w:r w:rsidRPr="00343289">
        <w:rPr>
          <w:rFonts w:ascii="Times New Roman" w:hAnsi="Times New Roman" w:cs="Times New Roman"/>
          <w:b/>
          <w:sz w:val="28"/>
          <w:szCs w:val="28"/>
        </w:rPr>
        <w:t>» номер два – РАЗВИТИЕ</w:t>
      </w:r>
      <w:r w:rsidR="00C829F8" w:rsidRPr="00343289">
        <w:rPr>
          <w:rFonts w:ascii="Times New Roman" w:hAnsi="Times New Roman" w:cs="Times New Roman"/>
          <w:b/>
          <w:sz w:val="28"/>
          <w:szCs w:val="28"/>
        </w:rPr>
        <w:t>.</w:t>
      </w:r>
      <w:r w:rsidR="00C829F8">
        <w:rPr>
          <w:rFonts w:ascii="Times New Roman" w:hAnsi="Times New Roman" w:cs="Times New Roman"/>
          <w:sz w:val="28"/>
          <w:szCs w:val="28"/>
        </w:rPr>
        <w:t xml:space="preserve"> </w:t>
      </w:r>
      <w:r w:rsidR="009A27B0">
        <w:rPr>
          <w:rFonts w:ascii="Times New Roman" w:hAnsi="Times New Roman" w:cs="Times New Roman"/>
          <w:sz w:val="28"/>
          <w:szCs w:val="28"/>
        </w:rPr>
        <w:t>Есть такая пословица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A27B0">
        <w:rPr>
          <w:rFonts w:ascii="Times New Roman" w:hAnsi="Times New Roman" w:cs="Times New Roman"/>
          <w:sz w:val="28"/>
          <w:szCs w:val="28"/>
        </w:rPr>
        <w:t xml:space="preserve"> «</w:t>
      </w:r>
      <w:r w:rsidR="009A27B0" w:rsidRPr="009A27B0">
        <w:rPr>
          <w:rFonts w:ascii="Times New Roman" w:hAnsi="Times New Roman" w:cs="Times New Roman"/>
          <w:sz w:val="28"/>
          <w:szCs w:val="28"/>
        </w:rPr>
        <w:t>Перед тем, как начать улучшать мир, три р</w:t>
      </w:r>
      <w:r w:rsidR="009A27B0">
        <w:rPr>
          <w:rFonts w:ascii="Times New Roman" w:hAnsi="Times New Roman" w:cs="Times New Roman"/>
          <w:sz w:val="28"/>
          <w:szCs w:val="28"/>
        </w:rPr>
        <w:t>аза посмотри на собственный дом». Только при условии нашего развития</w:t>
      </w:r>
      <w:r w:rsidR="00B109DC">
        <w:rPr>
          <w:rFonts w:ascii="Times New Roman" w:hAnsi="Times New Roman" w:cs="Times New Roman"/>
          <w:sz w:val="28"/>
          <w:szCs w:val="28"/>
        </w:rPr>
        <w:t xml:space="preserve"> внутри региона</w:t>
      </w:r>
      <w:r w:rsidR="009A27B0">
        <w:rPr>
          <w:rFonts w:ascii="Times New Roman" w:hAnsi="Times New Roman" w:cs="Times New Roman"/>
          <w:sz w:val="28"/>
          <w:szCs w:val="28"/>
        </w:rPr>
        <w:t xml:space="preserve"> можно ожидать и других изменений. </w:t>
      </w:r>
    </w:p>
    <w:p w:rsidR="009A27B0" w:rsidRPr="00663523" w:rsidRDefault="009A27B0" w:rsidP="00091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7B0">
        <w:rPr>
          <w:rFonts w:ascii="Times New Roman" w:hAnsi="Times New Roman" w:cs="Times New Roman"/>
          <w:sz w:val="28"/>
          <w:szCs w:val="28"/>
        </w:rPr>
        <w:t>Коллеги! Экономик</w:t>
      </w:r>
      <w:r w:rsidR="00091F2D">
        <w:rPr>
          <w:rFonts w:ascii="Times New Roman" w:hAnsi="Times New Roman" w:cs="Times New Roman"/>
          <w:sz w:val="28"/>
          <w:szCs w:val="28"/>
        </w:rPr>
        <w:t xml:space="preserve">о-географическое положение края и сегодняшний исторический момент </w:t>
      </w:r>
      <w:r w:rsidR="00C63E89">
        <w:rPr>
          <w:rFonts w:ascii="Times New Roman" w:hAnsi="Times New Roman" w:cs="Times New Roman"/>
          <w:sz w:val="28"/>
          <w:szCs w:val="28"/>
        </w:rPr>
        <w:t>требую</w:t>
      </w:r>
      <w:r w:rsidRPr="009A27B0">
        <w:rPr>
          <w:rFonts w:ascii="Times New Roman" w:hAnsi="Times New Roman" w:cs="Times New Roman"/>
          <w:sz w:val="28"/>
          <w:szCs w:val="28"/>
        </w:rPr>
        <w:t xml:space="preserve">т создавать средние и крупные предприятия. Сегодня в крае у частного бизнеса нет таких финансовых средств. </w:t>
      </w:r>
      <w:r w:rsidR="00663523" w:rsidRPr="00663523">
        <w:rPr>
          <w:rFonts w:ascii="Times New Roman" w:hAnsi="Times New Roman" w:cs="Times New Roman"/>
          <w:sz w:val="28"/>
          <w:szCs w:val="28"/>
        </w:rPr>
        <w:t>Да и федеральный б</w:t>
      </w:r>
      <w:r w:rsidRPr="00663523">
        <w:rPr>
          <w:rFonts w:ascii="Times New Roman" w:hAnsi="Times New Roman" w:cs="Times New Roman"/>
          <w:sz w:val="28"/>
          <w:szCs w:val="28"/>
        </w:rPr>
        <w:t>изнес в очередь</w:t>
      </w:r>
      <w:r w:rsidR="00663523" w:rsidRPr="00663523">
        <w:rPr>
          <w:rFonts w:ascii="Times New Roman" w:hAnsi="Times New Roman" w:cs="Times New Roman"/>
          <w:sz w:val="28"/>
          <w:szCs w:val="28"/>
        </w:rPr>
        <w:t xml:space="preserve"> к нам</w:t>
      </w:r>
      <w:r w:rsidRPr="00663523">
        <w:rPr>
          <w:rFonts w:ascii="Times New Roman" w:hAnsi="Times New Roman" w:cs="Times New Roman"/>
          <w:sz w:val="28"/>
          <w:szCs w:val="28"/>
        </w:rPr>
        <w:t xml:space="preserve"> не стоит.</w:t>
      </w:r>
      <w:r w:rsidRPr="009A27B0">
        <w:rPr>
          <w:rFonts w:ascii="Times New Roman" w:hAnsi="Times New Roman" w:cs="Times New Roman"/>
          <w:sz w:val="28"/>
          <w:szCs w:val="28"/>
        </w:rPr>
        <w:t xml:space="preserve"> А нам задачи решать надо сейчас, быстро.</w:t>
      </w:r>
      <w:r w:rsidR="00663523">
        <w:rPr>
          <w:rFonts w:ascii="Times New Roman" w:hAnsi="Times New Roman" w:cs="Times New Roman"/>
          <w:sz w:val="28"/>
          <w:szCs w:val="28"/>
        </w:rPr>
        <w:t xml:space="preserve"> </w:t>
      </w:r>
      <w:r w:rsidR="00663523" w:rsidRPr="00663523">
        <w:rPr>
          <w:rFonts w:ascii="Times New Roman" w:hAnsi="Times New Roman" w:cs="Times New Roman"/>
          <w:sz w:val="28"/>
          <w:szCs w:val="28"/>
        </w:rPr>
        <w:t>Видим перспективу в создании средних предприятий</w:t>
      </w:r>
      <w:r w:rsidRPr="00663523">
        <w:rPr>
          <w:rFonts w:ascii="Times New Roman" w:hAnsi="Times New Roman" w:cs="Times New Roman"/>
          <w:sz w:val="28"/>
          <w:szCs w:val="28"/>
        </w:rPr>
        <w:t xml:space="preserve"> в отрасл</w:t>
      </w:r>
      <w:r w:rsidR="003A0735" w:rsidRPr="00663523">
        <w:rPr>
          <w:rFonts w:ascii="Times New Roman" w:hAnsi="Times New Roman" w:cs="Times New Roman"/>
          <w:sz w:val="28"/>
          <w:szCs w:val="28"/>
        </w:rPr>
        <w:t>ях края</w:t>
      </w:r>
      <w:r w:rsidR="00663523" w:rsidRPr="00663523">
        <w:rPr>
          <w:rFonts w:ascii="Times New Roman" w:hAnsi="Times New Roman" w:cs="Times New Roman"/>
          <w:sz w:val="28"/>
          <w:szCs w:val="28"/>
        </w:rPr>
        <w:t>,</w:t>
      </w:r>
      <w:r w:rsidR="003A0735" w:rsidRPr="00663523">
        <w:rPr>
          <w:rFonts w:ascii="Times New Roman" w:hAnsi="Times New Roman" w:cs="Times New Roman"/>
          <w:sz w:val="28"/>
          <w:szCs w:val="28"/>
        </w:rPr>
        <w:t xml:space="preserve"> ранее адаптированных и </w:t>
      </w:r>
      <w:r w:rsidRPr="00663523">
        <w:rPr>
          <w:rFonts w:ascii="Times New Roman" w:hAnsi="Times New Roman" w:cs="Times New Roman"/>
          <w:sz w:val="28"/>
          <w:szCs w:val="28"/>
        </w:rPr>
        <w:t>понятных нам. Это</w:t>
      </w:r>
      <w:r w:rsidRPr="009A27B0">
        <w:rPr>
          <w:rFonts w:ascii="Times New Roman" w:hAnsi="Times New Roman" w:cs="Times New Roman"/>
          <w:sz w:val="28"/>
          <w:szCs w:val="28"/>
        </w:rPr>
        <w:t xml:space="preserve"> лесная отрасль с глубокой переработкой древесины, промышленность строите</w:t>
      </w:r>
      <w:r w:rsidR="00663523">
        <w:rPr>
          <w:rFonts w:ascii="Times New Roman" w:hAnsi="Times New Roman" w:cs="Times New Roman"/>
          <w:sz w:val="28"/>
          <w:szCs w:val="28"/>
        </w:rPr>
        <w:t>льных материалов, переработка сельскохозяйственного сырья</w:t>
      </w:r>
      <w:r w:rsidRPr="009A27B0">
        <w:rPr>
          <w:rFonts w:ascii="Times New Roman" w:hAnsi="Times New Roman" w:cs="Times New Roman"/>
          <w:sz w:val="28"/>
          <w:szCs w:val="28"/>
        </w:rPr>
        <w:t>, сельское строительство, теплоэнергетическая отрасль и другие. Для этого сейчас необходим нестандартный подход. Предлагаем создавать в крае государственные и му</w:t>
      </w:r>
      <w:r w:rsidR="00C63E89">
        <w:rPr>
          <w:rFonts w:ascii="Times New Roman" w:hAnsi="Times New Roman" w:cs="Times New Roman"/>
          <w:sz w:val="28"/>
          <w:szCs w:val="28"/>
        </w:rPr>
        <w:t>ниципальные средние предприятия</w:t>
      </w:r>
      <w:r w:rsidRPr="009A27B0">
        <w:rPr>
          <w:rFonts w:ascii="Times New Roman" w:hAnsi="Times New Roman" w:cs="Times New Roman"/>
          <w:sz w:val="28"/>
          <w:szCs w:val="28"/>
        </w:rPr>
        <w:t xml:space="preserve"> </w:t>
      </w:r>
      <w:r w:rsidR="00857925">
        <w:rPr>
          <w:rFonts w:ascii="Times New Roman" w:hAnsi="Times New Roman" w:cs="Times New Roman"/>
          <w:sz w:val="28"/>
          <w:szCs w:val="28"/>
        </w:rPr>
        <w:t xml:space="preserve">с </w:t>
      </w:r>
      <w:r w:rsidRPr="009A27B0">
        <w:rPr>
          <w:rFonts w:ascii="Times New Roman" w:hAnsi="Times New Roman" w:cs="Times New Roman"/>
          <w:sz w:val="28"/>
          <w:szCs w:val="28"/>
        </w:rPr>
        <w:t xml:space="preserve">их </w:t>
      </w:r>
      <w:r w:rsidR="00C63E89" w:rsidRPr="009A27B0">
        <w:rPr>
          <w:rFonts w:ascii="Times New Roman" w:hAnsi="Times New Roman" w:cs="Times New Roman"/>
          <w:sz w:val="28"/>
          <w:szCs w:val="28"/>
        </w:rPr>
        <w:t xml:space="preserve">выводом </w:t>
      </w:r>
      <w:r w:rsidRPr="009A27B0">
        <w:rPr>
          <w:rFonts w:ascii="Times New Roman" w:hAnsi="Times New Roman" w:cs="Times New Roman"/>
          <w:sz w:val="28"/>
          <w:szCs w:val="28"/>
        </w:rPr>
        <w:t xml:space="preserve">на рентабельную работу с последующим </w:t>
      </w:r>
      <w:r w:rsidRPr="00663523">
        <w:rPr>
          <w:rFonts w:ascii="Times New Roman" w:hAnsi="Times New Roman" w:cs="Times New Roman"/>
          <w:sz w:val="28"/>
          <w:szCs w:val="28"/>
        </w:rPr>
        <w:t>акционированием или приватизацией и возвратом вложенных финансовых сре</w:t>
      </w:r>
      <w:proofErr w:type="gramStart"/>
      <w:r w:rsidRPr="00663523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663523">
        <w:rPr>
          <w:rFonts w:ascii="Times New Roman" w:hAnsi="Times New Roman" w:cs="Times New Roman"/>
          <w:sz w:val="28"/>
          <w:szCs w:val="28"/>
        </w:rPr>
        <w:t xml:space="preserve">юджет. </w:t>
      </w:r>
      <w:r w:rsidR="00C63E89" w:rsidRPr="00663523">
        <w:rPr>
          <w:rFonts w:ascii="Times New Roman" w:hAnsi="Times New Roman" w:cs="Times New Roman"/>
          <w:sz w:val="28"/>
          <w:szCs w:val="28"/>
        </w:rPr>
        <w:t xml:space="preserve">Для реализации этой задачи предлагаем </w:t>
      </w:r>
      <w:r w:rsidRPr="00663523">
        <w:rPr>
          <w:rFonts w:ascii="Times New Roman" w:hAnsi="Times New Roman" w:cs="Times New Roman"/>
          <w:sz w:val="28"/>
          <w:szCs w:val="28"/>
        </w:rPr>
        <w:t xml:space="preserve">организовать краевой государственный фонд прямых инвестиций. </w:t>
      </w:r>
    </w:p>
    <w:p w:rsidR="009A5C4F" w:rsidRDefault="00091F2D" w:rsidP="00091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F2D">
        <w:rPr>
          <w:rFonts w:ascii="Times New Roman" w:hAnsi="Times New Roman" w:cs="Times New Roman"/>
          <w:sz w:val="28"/>
          <w:szCs w:val="28"/>
        </w:rPr>
        <w:t xml:space="preserve">Уважаемые участники съезда! </w:t>
      </w:r>
    </w:p>
    <w:p w:rsidR="00383381" w:rsidRDefault="00091F2D" w:rsidP="00091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F2D">
        <w:rPr>
          <w:rFonts w:ascii="Times New Roman" w:hAnsi="Times New Roman" w:cs="Times New Roman"/>
          <w:sz w:val="28"/>
          <w:szCs w:val="28"/>
        </w:rPr>
        <w:t>Есть еще одна задача</w:t>
      </w:r>
      <w:r w:rsidR="00C63E89">
        <w:rPr>
          <w:rFonts w:ascii="Times New Roman" w:hAnsi="Times New Roman" w:cs="Times New Roman"/>
          <w:sz w:val="28"/>
          <w:szCs w:val="28"/>
        </w:rPr>
        <w:t>,</w:t>
      </w:r>
      <w:r w:rsidRPr="00091F2D">
        <w:rPr>
          <w:rFonts w:ascii="Times New Roman" w:hAnsi="Times New Roman" w:cs="Times New Roman"/>
          <w:sz w:val="28"/>
          <w:szCs w:val="28"/>
        </w:rPr>
        <w:t xml:space="preserve"> которую</w:t>
      </w:r>
      <w:r w:rsidR="00C63E89">
        <w:rPr>
          <w:rFonts w:ascii="Times New Roman" w:hAnsi="Times New Roman" w:cs="Times New Roman"/>
          <w:sz w:val="28"/>
          <w:szCs w:val="28"/>
        </w:rPr>
        <w:t>,</w:t>
      </w:r>
      <w:r w:rsidRPr="00091F2D"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="00C63E89">
        <w:rPr>
          <w:rFonts w:ascii="Times New Roman" w:hAnsi="Times New Roman" w:cs="Times New Roman"/>
          <w:sz w:val="28"/>
          <w:szCs w:val="28"/>
        </w:rPr>
        <w:t>, необходимо</w:t>
      </w:r>
      <w:r w:rsidRPr="00091F2D">
        <w:rPr>
          <w:rFonts w:ascii="Times New Roman" w:hAnsi="Times New Roman" w:cs="Times New Roman"/>
          <w:sz w:val="28"/>
          <w:szCs w:val="28"/>
        </w:rPr>
        <w:t xml:space="preserve"> решать. </w:t>
      </w:r>
      <w:r w:rsidRPr="00663523">
        <w:rPr>
          <w:rFonts w:ascii="Times New Roman" w:hAnsi="Times New Roman" w:cs="Times New Roman"/>
          <w:sz w:val="28"/>
          <w:szCs w:val="28"/>
        </w:rPr>
        <w:t xml:space="preserve">Краю повезло, что определенное количество </w:t>
      </w:r>
      <w:r w:rsidR="009A5C4F" w:rsidRPr="00663523">
        <w:rPr>
          <w:rFonts w:ascii="Times New Roman" w:hAnsi="Times New Roman" w:cs="Times New Roman"/>
          <w:sz w:val="28"/>
          <w:szCs w:val="28"/>
        </w:rPr>
        <w:t xml:space="preserve">его </w:t>
      </w:r>
      <w:r w:rsidRPr="00663523">
        <w:rPr>
          <w:rFonts w:ascii="Times New Roman" w:hAnsi="Times New Roman" w:cs="Times New Roman"/>
          <w:sz w:val="28"/>
          <w:szCs w:val="28"/>
        </w:rPr>
        <w:t>предприятий работает на</w:t>
      </w:r>
      <w:r w:rsidRPr="00091F2D">
        <w:rPr>
          <w:rFonts w:ascii="Times New Roman" w:hAnsi="Times New Roman" w:cs="Times New Roman"/>
          <w:sz w:val="28"/>
          <w:szCs w:val="28"/>
        </w:rPr>
        <w:t xml:space="preserve"> оборону страны. В последние годы проведена серьезная модернизация их мощностей. </w:t>
      </w:r>
      <w:r w:rsidR="009A5C4F">
        <w:rPr>
          <w:rFonts w:ascii="Times New Roman" w:hAnsi="Times New Roman" w:cs="Times New Roman"/>
          <w:sz w:val="28"/>
          <w:szCs w:val="28"/>
        </w:rPr>
        <w:t>На сегодняшний день около 30-40</w:t>
      </w:r>
      <w:r w:rsidRPr="00091F2D">
        <w:rPr>
          <w:rFonts w:ascii="Times New Roman" w:hAnsi="Times New Roman" w:cs="Times New Roman"/>
          <w:sz w:val="28"/>
          <w:szCs w:val="28"/>
        </w:rPr>
        <w:t xml:space="preserve">% </w:t>
      </w:r>
      <w:r w:rsidR="009A5C4F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091F2D">
        <w:rPr>
          <w:rFonts w:ascii="Times New Roman" w:hAnsi="Times New Roman" w:cs="Times New Roman"/>
          <w:sz w:val="28"/>
          <w:szCs w:val="28"/>
        </w:rPr>
        <w:t xml:space="preserve">используются не полностью. Президент </w:t>
      </w:r>
      <w:r w:rsidR="00F01D44">
        <w:rPr>
          <w:rFonts w:ascii="Times New Roman" w:hAnsi="Times New Roman" w:cs="Times New Roman"/>
          <w:sz w:val="28"/>
          <w:szCs w:val="28"/>
        </w:rPr>
        <w:t>России Владимир</w:t>
      </w:r>
      <w:r w:rsidRPr="00091F2D">
        <w:rPr>
          <w:rFonts w:ascii="Times New Roman" w:hAnsi="Times New Roman" w:cs="Times New Roman"/>
          <w:sz w:val="28"/>
          <w:szCs w:val="28"/>
        </w:rPr>
        <w:t xml:space="preserve"> Путин д</w:t>
      </w:r>
      <w:r w:rsidR="009A5C4F">
        <w:rPr>
          <w:rFonts w:ascii="Times New Roman" w:hAnsi="Times New Roman" w:cs="Times New Roman"/>
          <w:sz w:val="28"/>
          <w:szCs w:val="28"/>
        </w:rPr>
        <w:t xml:space="preserve">авал поручение об их загрузке, </w:t>
      </w:r>
      <w:r w:rsidRPr="00091F2D">
        <w:rPr>
          <w:rFonts w:ascii="Times New Roman" w:hAnsi="Times New Roman" w:cs="Times New Roman"/>
          <w:sz w:val="28"/>
          <w:szCs w:val="28"/>
        </w:rPr>
        <w:t>выпуске товаров и оборудования</w:t>
      </w:r>
      <w:r w:rsidR="009A5C4F">
        <w:rPr>
          <w:rFonts w:ascii="Times New Roman" w:hAnsi="Times New Roman" w:cs="Times New Roman"/>
          <w:sz w:val="28"/>
          <w:szCs w:val="28"/>
        </w:rPr>
        <w:t>,</w:t>
      </w:r>
      <w:r w:rsidRPr="00091F2D">
        <w:rPr>
          <w:rFonts w:ascii="Times New Roman" w:hAnsi="Times New Roman" w:cs="Times New Roman"/>
          <w:sz w:val="28"/>
          <w:szCs w:val="28"/>
        </w:rPr>
        <w:t xml:space="preserve"> в том числе и двойного назначения. Есть хорошие свободные мощности, частично кадры. С очень минимальными затратами возможно организовать высокотехнологичные и хорошо оплачиваемые рабочие места. </w:t>
      </w:r>
      <w:r w:rsidR="00F01D44">
        <w:rPr>
          <w:rFonts w:ascii="Times New Roman" w:hAnsi="Times New Roman" w:cs="Times New Roman"/>
          <w:sz w:val="28"/>
          <w:szCs w:val="28"/>
        </w:rPr>
        <w:t>Я обращаюсь к руководящему составу</w:t>
      </w:r>
      <w:r w:rsidRPr="00091F2D">
        <w:rPr>
          <w:rFonts w:ascii="Times New Roman" w:hAnsi="Times New Roman" w:cs="Times New Roman"/>
          <w:sz w:val="28"/>
          <w:szCs w:val="28"/>
        </w:rPr>
        <w:t xml:space="preserve"> предприятий, союзам машиностроителей, товаропроизводителей и предпринимателей решить эту задачу. Понимаем, что</w:t>
      </w:r>
      <w:r w:rsidR="00F01D44">
        <w:rPr>
          <w:rFonts w:ascii="Times New Roman" w:hAnsi="Times New Roman" w:cs="Times New Roman"/>
          <w:sz w:val="28"/>
          <w:szCs w:val="28"/>
        </w:rPr>
        <w:t xml:space="preserve"> </w:t>
      </w:r>
      <w:r w:rsidR="00425FBF">
        <w:rPr>
          <w:rFonts w:ascii="Times New Roman" w:hAnsi="Times New Roman" w:cs="Times New Roman"/>
          <w:sz w:val="28"/>
          <w:szCs w:val="28"/>
        </w:rPr>
        <w:t xml:space="preserve">это </w:t>
      </w:r>
      <w:r w:rsidR="00F01D44">
        <w:rPr>
          <w:rFonts w:ascii="Times New Roman" w:hAnsi="Times New Roman" w:cs="Times New Roman"/>
          <w:sz w:val="28"/>
          <w:szCs w:val="28"/>
        </w:rPr>
        <w:t>не</w:t>
      </w:r>
      <w:r w:rsidRPr="00091F2D">
        <w:rPr>
          <w:rFonts w:ascii="Times New Roman" w:hAnsi="Times New Roman" w:cs="Times New Roman"/>
          <w:sz w:val="28"/>
          <w:szCs w:val="28"/>
        </w:rPr>
        <w:t>простое и сложное дело. От муниципалитетов здесь будет всяческая поддержка.</w:t>
      </w:r>
      <w:r w:rsidR="00425FBF">
        <w:rPr>
          <w:rFonts w:ascii="Times New Roman" w:hAnsi="Times New Roman" w:cs="Times New Roman"/>
          <w:sz w:val="28"/>
          <w:szCs w:val="28"/>
        </w:rPr>
        <w:t xml:space="preserve"> Мы г</w:t>
      </w:r>
      <w:r w:rsidR="00F01D44">
        <w:rPr>
          <w:rFonts w:ascii="Times New Roman" w:hAnsi="Times New Roman" w:cs="Times New Roman"/>
          <w:sz w:val="28"/>
          <w:szCs w:val="28"/>
        </w:rPr>
        <w:t>отовы включаться и помогать чем сможем.</w:t>
      </w:r>
    </w:p>
    <w:p w:rsidR="00091F2D" w:rsidRDefault="0051787E" w:rsidP="00F93A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787E">
        <w:rPr>
          <w:rFonts w:ascii="Times New Roman" w:hAnsi="Times New Roman" w:cs="Times New Roman"/>
          <w:sz w:val="28"/>
          <w:szCs w:val="28"/>
        </w:rPr>
        <w:t xml:space="preserve"> феврале Президент внес по</w:t>
      </w:r>
      <w:r w:rsidR="00425FBF">
        <w:rPr>
          <w:rFonts w:ascii="Times New Roman" w:hAnsi="Times New Roman" w:cs="Times New Roman"/>
          <w:sz w:val="28"/>
          <w:szCs w:val="28"/>
        </w:rPr>
        <w:t>правки в проект закона, касающегося</w:t>
      </w:r>
      <w:r w:rsidRPr="0051787E">
        <w:rPr>
          <w:rFonts w:ascii="Times New Roman" w:hAnsi="Times New Roman" w:cs="Times New Roman"/>
          <w:sz w:val="28"/>
          <w:szCs w:val="28"/>
        </w:rPr>
        <w:t xml:space="preserve"> </w:t>
      </w:r>
      <w:r w:rsidRPr="00425FBF">
        <w:rPr>
          <w:rFonts w:ascii="Times New Roman" w:hAnsi="Times New Roman" w:cs="Times New Roman"/>
          <w:b/>
          <w:sz w:val="28"/>
          <w:szCs w:val="28"/>
        </w:rPr>
        <w:t>обеспечения учащихся начальных классов бесплатным горячим питанием</w:t>
      </w:r>
      <w:r w:rsidRPr="0051787E">
        <w:rPr>
          <w:rFonts w:ascii="Times New Roman" w:hAnsi="Times New Roman" w:cs="Times New Roman"/>
          <w:sz w:val="28"/>
          <w:szCs w:val="28"/>
        </w:rPr>
        <w:t xml:space="preserve"> не менее одного </w:t>
      </w:r>
      <w:r w:rsidRPr="00663523">
        <w:rPr>
          <w:rFonts w:ascii="Times New Roman" w:hAnsi="Times New Roman" w:cs="Times New Roman"/>
          <w:sz w:val="28"/>
          <w:szCs w:val="28"/>
        </w:rPr>
        <w:t xml:space="preserve">раза в день. С первого сентября текущего года </w:t>
      </w:r>
      <w:r w:rsidR="00F93AA8" w:rsidRPr="00663523">
        <w:rPr>
          <w:rFonts w:ascii="Times New Roman" w:hAnsi="Times New Roman" w:cs="Times New Roman"/>
          <w:sz w:val="28"/>
          <w:szCs w:val="28"/>
        </w:rPr>
        <w:t>мы должны начать кормить детей</w:t>
      </w:r>
      <w:r w:rsidR="00663523" w:rsidRPr="00663523">
        <w:rPr>
          <w:rFonts w:ascii="Times New Roman" w:hAnsi="Times New Roman" w:cs="Times New Roman"/>
          <w:sz w:val="28"/>
          <w:szCs w:val="28"/>
        </w:rPr>
        <w:t xml:space="preserve"> в новых условиях</w:t>
      </w:r>
      <w:r w:rsidR="00F93AA8" w:rsidRPr="00663523">
        <w:rPr>
          <w:rFonts w:ascii="Times New Roman" w:hAnsi="Times New Roman" w:cs="Times New Roman"/>
          <w:sz w:val="28"/>
          <w:szCs w:val="28"/>
        </w:rPr>
        <w:t xml:space="preserve">. </w:t>
      </w:r>
      <w:r w:rsidRPr="00663523">
        <w:rPr>
          <w:rFonts w:ascii="Times New Roman" w:hAnsi="Times New Roman" w:cs="Times New Roman"/>
          <w:sz w:val="28"/>
          <w:szCs w:val="28"/>
        </w:rPr>
        <w:t>Планируется, что средства на реализацию данной меры будут направлены из</w:t>
      </w:r>
      <w:r w:rsidRPr="0051787E">
        <w:rPr>
          <w:rFonts w:ascii="Times New Roman" w:hAnsi="Times New Roman" w:cs="Times New Roman"/>
          <w:sz w:val="28"/>
          <w:szCs w:val="28"/>
        </w:rPr>
        <w:t xml:space="preserve"> федерального, регионального, местного бюджетов и иных источников, а это </w:t>
      </w:r>
      <w:r w:rsidR="00425FBF">
        <w:rPr>
          <w:rFonts w:ascii="Times New Roman" w:hAnsi="Times New Roman" w:cs="Times New Roman"/>
          <w:sz w:val="28"/>
          <w:szCs w:val="28"/>
        </w:rPr>
        <w:t xml:space="preserve">– сотни миллионов рублей, </w:t>
      </w:r>
      <w:r w:rsidR="00425FBF" w:rsidRPr="0066352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663523">
        <w:rPr>
          <w:rFonts w:ascii="Times New Roman" w:hAnsi="Times New Roman" w:cs="Times New Roman"/>
          <w:sz w:val="28"/>
          <w:szCs w:val="28"/>
        </w:rPr>
        <w:t>поступят</w:t>
      </w:r>
      <w:r w:rsidRPr="0051787E">
        <w:rPr>
          <w:rFonts w:ascii="Times New Roman" w:hAnsi="Times New Roman" w:cs="Times New Roman"/>
          <w:sz w:val="28"/>
          <w:szCs w:val="28"/>
        </w:rPr>
        <w:t xml:space="preserve"> на внутренний рынок. При этом большая ответственность за обеспечение горячим питанием будет возлагаться на муниципалитеты.</w:t>
      </w:r>
      <w:r w:rsidR="00F93AA8">
        <w:rPr>
          <w:rFonts w:ascii="Times New Roman" w:hAnsi="Times New Roman" w:cs="Times New Roman"/>
          <w:sz w:val="28"/>
          <w:szCs w:val="28"/>
        </w:rPr>
        <w:t xml:space="preserve"> </w:t>
      </w:r>
      <w:r w:rsidRPr="0051787E">
        <w:rPr>
          <w:rFonts w:ascii="Times New Roman" w:hAnsi="Times New Roman" w:cs="Times New Roman"/>
          <w:sz w:val="28"/>
          <w:szCs w:val="28"/>
        </w:rPr>
        <w:t xml:space="preserve">В связи с этим данная мера должна быть обеспечена на высоком уровне с учетом положений </w:t>
      </w:r>
      <w:r w:rsidR="00425FBF" w:rsidRPr="0051787E">
        <w:rPr>
          <w:rFonts w:ascii="Times New Roman" w:hAnsi="Times New Roman" w:cs="Times New Roman"/>
          <w:sz w:val="28"/>
          <w:szCs w:val="28"/>
        </w:rPr>
        <w:t xml:space="preserve">Доктрины </w:t>
      </w:r>
      <w:r w:rsidR="00425FBF" w:rsidRPr="0051787E">
        <w:rPr>
          <w:rFonts w:ascii="Times New Roman" w:hAnsi="Times New Roman" w:cs="Times New Roman"/>
          <w:sz w:val="28"/>
          <w:szCs w:val="28"/>
        </w:rPr>
        <w:lastRenderedPageBreak/>
        <w:t>продовольственной безопасности Российской Федерации</w:t>
      </w:r>
      <w:r w:rsidR="00425FBF">
        <w:rPr>
          <w:rFonts w:ascii="Times New Roman" w:hAnsi="Times New Roman" w:cs="Times New Roman"/>
          <w:sz w:val="28"/>
          <w:szCs w:val="28"/>
        </w:rPr>
        <w:t>,</w:t>
      </w:r>
      <w:r w:rsidR="00425FBF" w:rsidRPr="0051787E">
        <w:rPr>
          <w:rFonts w:ascii="Times New Roman" w:hAnsi="Times New Roman" w:cs="Times New Roman"/>
          <w:sz w:val="28"/>
          <w:szCs w:val="28"/>
        </w:rPr>
        <w:t xml:space="preserve"> </w:t>
      </w:r>
      <w:r w:rsidRPr="0051787E">
        <w:rPr>
          <w:rFonts w:ascii="Times New Roman" w:hAnsi="Times New Roman" w:cs="Times New Roman"/>
          <w:sz w:val="28"/>
          <w:szCs w:val="28"/>
        </w:rPr>
        <w:t>утвержденной Президентом в январе этого года.</w:t>
      </w:r>
      <w:r w:rsidR="00F93AA8">
        <w:rPr>
          <w:rFonts w:ascii="Times New Roman" w:hAnsi="Times New Roman" w:cs="Times New Roman"/>
          <w:sz w:val="28"/>
          <w:szCs w:val="28"/>
        </w:rPr>
        <w:t xml:space="preserve"> </w:t>
      </w:r>
      <w:r w:rsidRPr="0051787E">
        <w:rPr>
          <w:rFonts w:ascii="Times New Roman" w:hAnsi="Times New Roman" w:cs="Times New Roman"/>
          <w:sz w:val="28"/>
          <w:szCs w:val="28"/>
        </w:rPr>
        <w:t>Для этого необходимо развивать на местах собственное производство сельскохозяйств</w:t>
      </w:r>
      <w:r w:rsidR="00425FBF">
        <w:rPr>
          <w:rFonts w:ascii="Times New Roman" w:hAnsi="Times New Roman" w:cs="Times New Roman"/>
          <w:sz w:val="28"/>
          <w:szCs w:val="28"/>
        </w:rPr>
        <w:t xml:space="preserve">енной продукции, </w:t>
      </w:r>
      <w:r w:rsidR="00425FBF" w:rsidRPr="00663523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663523">
        <w:rPr>
          <w:rFonts w:ascii="Times New Roman" w:hAnsi="Times New Roman" w:cs="Times New Roman"/>
          <w:sz w:val="28"/>
          <w:szCs w:val="28"/>
        </w:rPr>
        <w:t xml:space="preserve"> установленным эко</w:t>
      </w:r>
      <w:r w:rsidR="00F01D44" w:rsidRPr="00663523">
        <w:rPr>
          <w:rFonts w:ascii="Times New Roman" w:hAnsi="Times New Roman" w:cs="Times New Roman"/>
          <w:sz w:val="28"/>
          <w:szCs w:val="28"/>
        </w:rPr>
        <w:t>логическим, санитарно-</w:t>
      </w:r>
      <w:r w:rsidRPr="0051787E">
        <w:rPr>
          <w:rFonts w:ascii="Times New Roman" w:hAnsi="Times New Roman" w:cs="Times New Roman"/>
          <w:sz w:val="28"/>
          <w:szCs w:val="28"/>
        </w:rPr>
        <w:t xml:space="preserve">эпидемиологическим, ветеринарным и иным требованиям с целью организации ежедневного </w:t>
      </w:r>
      <w:r w:rsidRPr="00663523">
        <w:rPr>
          <w:rFonts w:ascii="Times New Roman" w:hAnsi="Times New Roman" w:cs="Times New Roman"/>
          <w:sz w:val="28"/>
          <w:szCs w:val="28"/>
        </w:rPr>
        <w:t xml:space="preserve">обеспечения школьников свежими качественными овощами, зеленью, молоком и другими продуктами. </w:t>
      </w:r>
      <w:r w:rsidR="00663523" w:rsidRPr="00663523">
        <w:rPr>
          <w:rFonts w:ascii="Times New Roman" w:hAnsi="Times New Roman" w:cs="Times New Roman"/>
          <w:sz w:val="28"/>
          <w:szCs w:val="28"/>
        </w:rPr>
        <w:t xml:space="preserve">Из этой задачи вытекает </w:t>
      </w:r>
      <w:r w:rsidR="00425FBF" w:rsidRPr="00663523">
        <w:rPr>
          <w:rFonts w:ascii="Times New Roman" w:hAnsi="Times New Roman" w:cs="Times New Roman"/>
          <w:sz w:val="28"/>
          <w:szCs w:val="28"/>
        </w:rPr>
        <w:t>потребность создавать</w:t>
      </w:r>
      <w:r w:rsidRPr="00663523">
        <w:rPr>
          <w:rFonts w:ascii="Times New Roman" w:hAnsi="Times New Roman" w:cs="Times New Roman"/>
          <w:sz w:val="28"/>
          <w:szCs w:val="28"/>
        </w:rPr>
        <w:t xml:space="preserve"> дополнительные рабочие места. Мы должны уже сегодня дать сигнал бизнесу о</w:t>
      </w:r>
      <w:r w:rsidRPr="0051787E">
        <w:rPr>
          <w:rFonts w:ascii="Times New Roman" w:hAnsi="Times New Roman" w:cs="Times New Roman"/>
          <w:sz w:val="28"/>
          <w:szCs w:val="28"/>
        </w:rPr>
        <w:t xml:space="preserve"> номенклатуре, объемах производства необходимых продуктов.</w:t>
      </w:r>
      <w:r w:rsidR="00F93AA8">
        <w:rPr>
          <w:rFonts w:ascii="Times New Roman" w:hAnsi="Times New Roman" w:cs="Times New Roman"/>
          <w:sz w:val="28"/>
          <w:szCs w:val="28"/>
        </w:rPr>
        <w:t xml:space="preserve"> Это возможность для развития, которой мы должны грамотно воспользоваться.</w:t>
      </w:r>
    </w:p>
    <w:p w:rsidR="00425FBF" w:rsidRDefault="008006F8" w:rsidP="00800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6F8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F93AA8" w:rsidRDefault="00425FBF" w:rsidP="00800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муниципалитетов для решения</w:t>
      </w:r>
      <w:r w:rsidR="008006F8" w:rsidRPr="008006F8">
        <w:rPr>
          <w:rFonts w:ascii="Times New Roman" w:hAnsi="Times New Roman" w:cs="Times New Roman"/>
          <w:sz w:val="28"/>
          <w:szCs w:val="28"/>
        </w:rPr>
        <w:t xml:space="preserve"> общих задач пространственного развития края, создание межмуниципальных агломераций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06F8" w:rsidRPr="008006F8">
        <w:rPr>
          <w:rFonts w:ascii="Times New Roman" w:hAnsi="Times New Roman" w:cs="Times New Roman"/>
          <w:sz w:val="28"/>
          <w:szCs w:val="28"/>
        </w:rPr>
        <w:t>это наша перспекти</w:t>
      </w:r>
      <w:r w:rsidR="008006F8">
        <w:rPr>
          <w:rFonts w:ascii="Times New Roman" w:hAnsi="Times New Roman" w:cs="Times New Roman"/>
          <w:sz w:val="28"/>
          <w:szCs w:val="28"/>
        </w:rPr>
        <w:t xml:space="preserve">ва, объективный вызов времени. </w:t>
      </w:r>
      <w:r w:rsidR="008006F8" w:rsidRPr="008006F8">
        <w:rPr>
          <w:rFonts w:ascii="Times New Roman" w:hAnsi="Times New Roman" w:cs="Times New Roman"/>
          <w:sz w:val="28"/>
          <w:szCs w:val="28"/>
        </w:rPr>
        <w:t xml:space="preserve">В настоящее время заключены договоры с 11 муниципальными образованиями, разработаны мероприятия и ведется работа по формированию совместных проектов Красноярской агломерации. Вместе с тем </w:t>
      </w:r>
      <w:r w:rsidR="008006F8" w:rsidRPr="00425FBF">
        <w:rPr>
          <w:rFonts w:ascii="Times New Roman" w:hAnsi="Times New Roman" w:cs="Times New Roman"/>
          <w:b/>
          <w:sz w:val="28"/>
          <w:szCs w:val="28"/>
        </w:rPr>
        <w:t>развитие агломерационных процессов сдерживает отсутствие федерального законодательства, регламентирующего вопросы межмуниципального взаимодействия в агломерациях.</w:t>
      </w:r>
      <w:r w:rsidR="008006F8" w:rsidRPr="008006F8">
        <w:rPr>
          <w:rFonts w:ascii="Times New Roman" w:hAnsi="Times New Roman" w:cs="Times New Roman"/>
          <w:sz w:val="28"/>
          <w:szCs w:val="28"/>
        </w:rPr>
        <w:t xml:space="preserve"> В связи</w:t>
      </w:r>
      <w:r>
        <w:rPr>
          <w:rFonts w:ascii="Times New Roman" w:hAnsi="Times New Roman" w:cs="Times New Roman"/>
          <w:sz w:val="28"/>
          <w:szCs w:val="28"/>
        </w:rPr>
        <w:t xml:space="preserve"> с этим</w:t>
      </w:r>
      <w:r w:rsidR="008006F8" w:rsidRPr="008006F8">
        <w:rPr>
          <w:rFonts w:ascii="Times New Roman" w:hAnsi="Times New Roman" w:cs="Times New Roman"/>
          <w:sz w:val="28"/>
          <w:szCs w:val="28"/>
        </w:rPr>
        <w:t xml:space="preserve"> нами были подготовлены и направлены в Общероссийский Конгресс и профильный комитет Государственной Думы предложения по совершенствованию законодательства в области развития агломераций.</w:t>
      </w:r>
      <w:r w:rsidR="008006F8">
        <w:rPr>
          <w:rFonts w:ascii="Times New Roman" w:hAnsi="Times New Roman" w:cs="Times New Roman"/>
          <w:sz w:val="28"/>
          <w:szCs w:val="28"/>
        </w:rPr>
        <w:t xml:space="preserve"> </w:t>
      </w:r>
      <w:r w:rsidR="008006F8" w:rsidRPr="008006F8">
        <w:rPr>
          <w:rFonts w:ascii="Times New Roman" w:hAnsi="Times New Roman" w:cs="Times New Roman"/>
          <w:sz w:val="28"/>
          <w:szCs w:val="28"/>
        </w:rPr>
        <w:t xml:space="preserve">В конце декабря прошедшего года Правительством РФ утвержден План реализации стратегий пространственного развития РФ на период до 2025 года, в котором даны поручения минэкономразвития и </w:t>
      </w:r>
      <w:r w:rsidRPr="00663523">
        <w:rPr>
          <w:rFonts w:ascii="Times New Roman" w:hAnsi="Times New Roman" w:cs="Times New Roman"/>
          <w:sz w:val="28"/>
          <w:szCs w:val="28"/>
        </w:rPr>
        <w:t xml:space="preserve">заинтересованным министерствам </w:t>
      </w:r>
      <w:r w:rsidR="008006F8" w:rsidRPr="00663523">
        <w:rPr>
          <w:rFonts w:ascii="Times New Roman" w:hAnsi="Times New Roman" w:cs="Times New Roman"/>
          <w:sz w:val="28"/>
          <w:szCs w:val="28"/>
        </w:rPr>
        <w:t>разработать проект федерального за</w:t>
      </w:r>
      <w:r w:rsidRPr="00663523">
        <w:rPr>
          <w:rFonts w:ascii="Times New Roman" w:hAnsi="Times New Roman" w:cs="Times New Roman"/>
          <w:sz w:val="28"/>
          <w:szCs w:val="28"/>
        </w:rPr>
        <w:t>кона о городских агломерациях. С</w:t>
      </w:r>
      <w:r w:rsidR="008006F8" w:rsidRPr="00663523">
        <w:rPr>
          <w:rFonts w:ascii="Times New Roman" w:hAnsi="Times New Roman" w:cs="Times New Roman"/>
          <w:sz w:val="28"/>
          <w:szCs w:val="28"/>
        </w:rPr>
        <w:t xml:space="preserve">рок исполнения </w:t>
      </w:r>
      <w:r w:rsidRPr="00663523">
        <w:rPr>
          <w:rFonts w:ascii="Times New Roman" w:hAnsi="Times New Roman" w:cs="Times New Roman"/>
          <w:sz w:val="28"/>
          <w:szCs w:val="28"/>
        </w:rPr>
        <w:t xml:space="preserve">– март текущего года, а </w:t>
      </w:r>
      <w:r w:rsidR="008006F8" w:rsidRPr="00663523">
        <w:rPr>
          <w:rFonts w:ascii="Times New Roman" w:hAnsi="Times New Roman" w:cs="Times New Roman"/>
          <w:sz w:val="28"/>
          <w:szCs w:val="28"/>
        </w:rPr>
        <w:t>к сентябрю</w:t>
      </w:r>
      <w:r w:rsidRPr="00663523">
        <w:rPr>
          <w:rFonts w:ascii="Times New Roman" w:hAnsi="Times New Roman" w:cs="Times New Roman"/>
          <w:sz w:val="28"/>
          <w:szCs w:val="28"/>
        </w:rPr>
        <w:t xml:space="preserve"> –</w:t>
      </w:r>
      <w:r w:rsidR="008006F8" w:rsidRPr="00663523">
        <w:rPr>
          <w:rFonts w:ascii="Times New Roman" w:hAnsi="Times New Roman" w:cs="Times New Roman"/>
          <w:sz w:val="28"/>
          <w:szCs w:val="28"/>
        </w:rPr>
        <w:t xml:space="preserve"> </w:t>
      </w:r>
      <w:r w:rsidRPr="00663523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8006F8" w:rsidRPr="00663523">
        <w:rPr>
          <w:rFonts w:ascii="Times New Roman" w:hAnsi="Times New Roman" w:cs="Times New Roman"/>
          <w:sz w:val="28"/>
          <w:szCs w:val="28"/>
        </w:rPr>
        <w:t>проект</w:t>
      </w:r>
      <w:r w:rsidRPr="00663523">
        <w:rPr>
          <w:rFonts w:ascii="Times New Roman" w:hAnsi="Times New Roman" w:cs="Times New Roman"/>
          <w:sz w:val="28"/>
          <w:szCs w:val="28"/>
        </w:rPr>
        <w:t>а</w:t>
      </w:r>
      <w:r w:rsidR="008006F8" w:rsidRPr="00663523">
        <w:rPr>
          <w:rFonts w:ascii="Times New Roman" w:hAnsi="Times New Roman" w:cs="Times New Roman"/>
          <w:sz w:val="28"/>
          <w:szCs w:val="28"/>
        </w:rPr>
        <w:t xml:space="preserve"> закона о внесении изменений в законодательные акты РФ в части развития городских агломераций и межмуниципального</w:t>
      </w:r>
      <w:r w:rsidR="008006F8" w:rsidRPr="008006F8">
        <w:rPr>
          <w:rFonts w:ascii="Times New Roman" w:hAnsi="Times New Roman" w:cs="Times New Roman"/>
          <w:sz w:val="28"/>
          <w:szCs w:val="28"/>
        </w:rPr>
        <w:t xml:space="preserve"> сотрудничества. Принятие этих законов позволит нам совершенно </w:t>
      </w:r>
      <w:r w:rsidR="003A0735" w:rsidRPr="008006F8">
        <w:rPr>
          <w:rFonts w:ascii="Times New Roman" w:hAnsi="Times New Roman" w:cs="Times New Roman"/>
          <w:sz w:val="28"/>
          <w:szCs w:val="28"/>
        </w:rPr>
        <w:t>по-другому</w:t>
      </w:r>
      <w:r w:rsidR="008006F8" w:rsidRPr="008006F8">
        <w:rPr>
          <w:rFonts w:ascii="Times New Roman" w:hAnsi="Times New Roman" w:cs="Times New Roman"/>
          <w:sz w:val="28"/>
          <w:szCs w:val="28"/>
        </w:rPr>
        <w:t xml:space="preserve"> организовывать территориальное устройство и развивать экономику.</w:t>
      </w:r>
    </w:p>
    <w:p w:rsidR="000372A5" w:rsidRDefault="000372A5" w:rsidP="00803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5FBF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="00425FBF" w:rsidRPr="00425FBF">
        <w:rPr>
          <w:rFonts w:ascii="Times New Roman" w:hAnsi="Times New Roman" w:cs="Times New Roman"/>
          <w:b/>
          <w:sz w:val="28"/>
          <w:szCs w:val="28"/>
        </w:rPr>
        <w:t>«</w:t>
      </w:r>
      <w:r w:rsidRPr="00425FBF">
        <w:rPr>
          <w:rFonts w:ascii="Times New Roman" w:hAnsi="Times New Roman" w:cs="Times New Roman"/>
          <w:b/>
          <w:sz w:val="28"/>
          <w:szCs w:val="28"/>
        </w:rPr>
        <w:t>маяк</w:t>
      </w:r>
      <w:r w:rsidR="00425FBF" w:rsidRPr="00425FBF">
        <w:rPr>
          <w:rFonts w:ascii="Times New Roman" w:hAnsi="Times New Roman" w:cs="Times New Roman"/>
          <w:b/>
          <w:sz w:val="28"/>
          <w:szCs w:val="28"/>
        </w:rPr>
        <w:t>» – ЦЕННОСТИ</w:t>
      </w:r>
      <w:r w:rsidRPr="00425F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то, что нас объединяет, </w:t>
      </w:r>
      <w:r w:rsidR="00F01D44">
        <w:rPr>
          <w:rFonts w:ascii="Times New Roman" w:hAnsi="Times New Roman" w:cs="Times New Roman"/>
          <w:sz w:val="28"/>
          <w:szCs w:val="28"/>
        </w:rPr>
        <w:t xml:space="preserve">позволяет </w:t>
      </w:r>
      <w:r>
        <w:rPr>
          <w:rFonts w:ascii="Times New Roman" w:hAnsi="Times New Roman" w:cs="Times New Roman"/>
          <w:sz w:val="28"/>
          <w:szCs w:val="28"/>
        </w:rPr>
        <w:t xml:space="preserve">понимать и помогать друг другу. Меня вдохновляет цитата древнеримского </w:t>
      </w:r>
      <w:r w:rsidRPr="00663523">
        <w:rPr>
          <w:rFonts w:ascii="Times New Roman" w:hAnsi="Times New Roman" w:cs="Times New Roman"/>
          <w:sz w:val="28"/>
          <w:szCs w:val="28"/>
        </w:rPr>
        <w:t>философа</w:t>
      </w:r>
      <w:r w:rsidR="00425FBF" w:rsidRPr="00663523">
        <w:rPr>
          <w:rFonts w:ascii="Times New Roman" w:hAnsi="Times New Roman" w:cs="Times New Roman"/>
          <w:sz w:val="28"/>
          <w:szCs w:val="28"/>
        </w:rPr>
        <w:t>:</w:t>
      </w:r>
      <w:r w:rsidRPr="00663523">
        <w:rPr>
          <w:rFonts w:ascii="Times New Roman" w:hAnsi="Times New Roman" w:cs="Times New Roman"/>
          <w:sz w:val="28"/>
          <w:szCs w:val="28"/>
        </w:rPr>
        <w:t xml:space="preserve"> «При единении и малое растет, при раздоре и величайшее распадается». Я </w:t>
      </w:r>
      <w:r w:rsidR="00B7520E" w:rsidRPr="00663523">
        <w:rPr>
          <w:rFonts w:ascii="Times New Roman" w:hAnsi="Times New Roman" w:cs="Times New Roman"/>
          <w:sz w:val="28"/>
          <w:szCs w:val="28"/>
        </w:rPr>
        <w:t>уверен</w:t>
      </w:r>
      <w:r w:rsidRPr="00663523">
        <w:rPr>
          <w:rFonts w:ascii="Times New Roman" w:hAnsi="Times New Roman" w:cs="Times New Roman"/>
          <w:sz w:val="28"/>
          <w:szCs w:val="28"/>
        </w:rPr>
        <w:t xml:space="preserve">, что без </w:t>
      </w:r>
      <w:r w:rsidR="00B7520E" w:rsidRPr="00663523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Pr="00663523">
        <w:rPr>
          <w:rFonts w:ascii="Times New Roman" w:hAnsi="Times New Roman" w:cs="Times New Roman"/>
          <w:sz w:val="28"/>
          <w:szCs w:val="28"/>
        </w:rPr>
        <w:t xml:space="preserve">воспитания и поддержки </w:t>
      </w:r>
      <w:r w:rsidR="00425FBF" w:rsidRPr="00663523">
        <w:rPr>
          <w:rFonts w:ascii="Times New Roman" w:hAnsi="Times New Roman" w:cs="Times New Roman"/>
          <w:sz w:val="28"/>
          <w:szCs w:val="28"/>
        </w:rPr>
        <w:t xml:space="preserve">в обществе </w:t>
      </w:r>
      <w:r w:rsidRPr="00663523">
        <w:rPr>
          <w:rFonts w:ascii="Times New Roman" w:hAnsi="Times New Roman" w:cs="Times New Roman"/>
          <w:sz w:val="28"/>
          <w:szCs w:val="28"/>
        </w:rPr>
        <w:t>таких ценностей как доверие, благодарность, взаимопомощь и выручка невозможно ничего добиться.</w:t>
      </w:r>
      <w:r w:rsidR="00B75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20E" w:rsidRDefault="00B7520E" w:rsidP="00B75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520E">
        <w:rPr>
          <w:rFonts w:ascii="Times New Roman" w:hAnsi="Times New Roman" w:cs="Times New Roman"/>
          <w:sz w:val="28"/>
          <w:szCs w:val="28"/>
        </w:rPr>
        <w:t>Уважаемые участники съезда! Нам предстоит провести серьезную и сложную работу по реализации муниципальных программ, направленных на решение задач, поставленных Президентом РФ В.В. Путиным в майском Указе о национальных целях и стратегических задачах на период до 2024 года. Большинство мероприятий в рамках национальных прое</w:t>
      </w:r>
      <w:r>
        <w:rPr>
          <w:rFonts w:ascii="Times New Roman" w:hAnsi="Times New Roman" w:cs="Times New Roman"/>
          <w:sz w:val="28"/>
          <w:szCs w:val="28"/>
        </w:rPr>
        <w:t xml:space="preserve">ктов осуществляются на местах. </w:t>
      </w:r>
      <w:r w:rsidRPr="00B7520E">
        <w:rPr>
          <w:rFonts w:ascii="Times New Roman" w:hAnsi="Times New Roman" w:cs="Times New Roman"/>
          <w:sz w:val="28"/>
          <w:szCs w:val="28"/>
        </w:rPr>
        <w:t xml:space="preserve">Для эффективной реализации поставленных </w:t>
      </w:r>
      <w:r w:rsidRPr="00B7520E">
        <w:rPr>
          <w:rFonts w:ascii="Times New Roman" w:hAnsi="Times New Roman" w:cs="Times New Roman"/>
          <w:sz w:val="28"/>
          <w:szCs w:val="28"/>
        </w:rPr>
        <w:lastRenderedPageBreak/>
        <w:t xml:space="preserve">перед муниципалитетами задач в ряде случаев потребуется объединение </w:t>
      </w:r>
      <w:r>
        <w:rPr>
          <w:rFonts w:ascii="Times New Roman" w:hAnsi="Times New Roman" w:cs="Times New Roman"/>
          <w:sz w:val="28"/>
          <w:szCs w:val="28"/>
        </w:rPr>
        <w:t xml:space="preserve">ресурсов всех муниципалитетов. </w:t>
      </w:r>
    </w:p>
    <w:p w:rsidR="00291F55" w:rsidRPr="005440B3" w:rsidRDefault="00663523" w:rsidP="00B752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523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B7520E" w:rsidRPr="00663523">
        <w:rPr>
          <w:rFonts w:ascii="Times New Roman" w:hAnsi="Times New Roman" w:cs="Times New Roman"/>
          <w:sz w:val="28"/>
          <w:szCs w:val="28"/>
        </w:rPr>
        <w:t>на муниципальном уровне предлагаем внедря</w:t>
      </w:r>
      <w:r>
        <w:rPr>
          <w:rFonts w:ascii="Times New Roman" w:hAnsi="Times New Roman" w:cs="Times New Roman"/>
          <w:sz w:val="28"/>
          <w:szCs w:val="28"/>
        </w:rPr>
        <w:t>ть в практику дифференцированного</w:t>
      </w:r>
      <w:r w:rsidR="00B7520E" w:rsidRPr="00663523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520E" w:rsidRPr="00663523">
        <w:rPr>
          <w:rFonts w:ascii="Times New Roman" w:hAnsi="Times New Roman" w:cs="Times New Roman"/>
          <w:sz w:val="28"/>
          <w:szCs w:val="28"/>
        </w:rPr>
        <w:t xml:space="preserve"> к распределению целевых значений показателей муниципального компонента региональной составляющей национальных проектов с учетом особенностей социально-экономического развития и демографического потенциала муниципальных образований.</w:t>
      </w:r>
      <w:r w:rsidR="00B7520E" w:rsidRPr="00B752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</w:p>
    <w:bookmarkEnd w:id="0"/>
    <w:p w:rsidR="00291F55" w:rsidRDefault="00B7520E" w:rsidP="00B752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0E">
        <w:rPr>
          <w:rFonts w:ascii="Times New Roman" w:hAnsi="Times New Roman" w:cs="Times New Roman"/>
          <w:sz w:val="28"/>
          <w:szCs w:val="28"/>
        </w:rPr>
        <w:t xml:space="preserve">Коллеги! </w:t>
      </w:r>
    </w:p>
    <w:p w:rsidR="00B7520E" w:rsidRPr="00B7520E" w:rsidRDefault="00B7520E" w:rsidP="00B752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0E">
        <w:rPr>
          <w:rFonts w:ascii="Times New Roman" w:hAnsi="Times New Roman" w:cs="Times New Roman"/>
          <w:sz w:val="28"/>
          <w:szCs w:val="28"/>
        </w:rPr>
        <w:t>В этом году в рамках совершенствования системы межбюджетных отношений муниципалитетам были переданы отдельные нормативы отчислений от доходов в местные бюджеты.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20E">
        <w:rPr>
          <w:rFonts w:ascii="Times New Roman" w:hAnsi="Times New Roman" w:cs="Times New Roman"/>
          <w:sz w:val="28"/>
          <w:szCs w:val="28"/>
        </w:rPr>
        <w:t>Так, увеличены нормативы отчислений в бюджеты муниципальных районов и городских округов на 5% по налогу на прибыль организаций. Также в бюджеты муниципальных районов будет отчисляться 50% от налога, взимаемого в связи с применением упрощенной системы на</w:t>
      </w:r>
      <w:r>
        <w:rPr>
          <w:rFonts w:ascii="Times New Roman" w:hAnsi="Times New Roman" w:cs="Times New Roman"/>
          <w:sz w:val="28"/>
          <w:szCs w:val="28"/>
        </w:rPr>
        <w:t xml:space="preserve">логообложения. </w:t>
      </w:r>
      <w:r w:rsidRPr="00B7520E">
        <w:rPr>
          <w:rFonts w:ascii="Times New Roman" w:hAnsi="Times New Roman" w:cs="Times New Roman"/>
          <w:sz w:val="28"/>
          <w:szCs w:val="28"/>
        </w:rPr>
        <w:t>Эти изменения в значительной степени повысят самостоятельность и заинтересованность территорий в увеличении собственных доходов, а также позволят обеспечить источниками вновь возникающие расходы, в том числе на строительство социальных 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20E">
        <w:rPr>
          <w:rFonts w:ascii="Times New Roman" w:hAnsi="Times New Roman" w:cs="Times New Roman"/>
          <w:sz w:val="28"/>
          <w:szCs w:val="28"/>
        </w:rPr>
        <w:t>Вместе с т</w:t>
      </w:r>
      <w:r w:rsidR="00291F55">
        <w:rPr>
          <w:rFonts w:ascii="Times New Roman" w:hAnsi="Times New Roman" w:cs="Times New Roman"/>
          <w:sz w:val="28"/>
          <w:szCs w:val="28"/>
        </w:rPr>
        <w:t>ем в большинстве муниципалитетов</w:t>
      </w:r>
      <w:r w:rsidRPr="00B7520E">
        <w:rPr>
          <w:rFonts w:ascii="Times New Roman" w:hAnsi="Times New Roman" w:cs="Times New Roman"/>
          <w:sz w:val="28"/>
          <w:szCs w:val="28"/>
        </w:rPr>
        <w:t xml:space="preserve"> края по-прежнему </w:t>
      </w:r>
      <w:r w:rsidR="00291F55" w:rsidRPr="00663523">
        <w:rPr>
          <w:rFonts w:ascii="Times New Roman" w:hAnsi="Times New Roman" w:cs="Times New Roman"/>
          <w:sz w:val="28"/>
          <w:szCs w:val="28"/>
        </w:rPr>
        <w:t>испытывают</w:t>
      </w:r>
      <w:r w:rsidRPr="00663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F55" w:rsidRPr="00663523">
        <w:rPr>
          <w:rFonts w:ascii="Times New Roman" w:hAnsi="Times New Roman" w:cs="Times New Roman"/>
          <w:sz w:val="28"/>
          <w:szCs w:val="28"/>
        </w:rPr>
        <w:t>острую</w:t>
      </w:r>
      <w:proofErr w:type="gramEnd"/>
      <w:r w:rsidRPr="00663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523">
        <w:rPr>
          <w:rFonts w:ascii="Times New Roman" w:hAnsi="Times New Roman" w:cs="Times New Roman"/>
          <w:sz w:val="28"/>
          <w:szCs w:val="28"/>
        </w:rPr>
        <w:t>недофинансированность</w:t>
      </w:r>
      <w:proofErr w:type="spellEnd"/>
      <w:r w:rsidRPr="00663523">
        <w:rPr>
          <w:rFonts w:ascii="Times New Roman" w:hAnsi="Times New Roman" w:cs="Times New Roman"/>
          <w:sz w:val="28"/>
          <w:szCs w:val="28"/>
        </w:rPr>
        <w:t>. Следует также отметить, что с</w:t>
      </w:r>
      <w:r w:rsidRPr="00B7520E">
        <w:rPr>
          <w:rFonts w:ascii="Times New Roman" w:hAnsi="Times New Roman" w:cs="Times New Roman"/>
          <w:sz w:val="28"/>
          <w:szCs w:val="28"/>
        </w:rPr>
        <w:t xml:space="preserve"> 2021 года отменяется система налогообложения в виде единого налога на вмененный доход для отдельных видов деятельности, в результате чего местные бюджеты городских округов и муниципальных районов понесут значительные потери. </w:t>
      </w:r>
    </w:p>
    <w:p w:rsidR="00B7520E" w:rsidRDefault="00B7520E" w:rsidP="00B7520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20E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291F55">
        <w:rPr>
          <w:rFonts w:ascii="Times New Roman" w:hAnsi="Times New Roman" w:cs="Times New Roman"/>
          <w:b/>
          <w:sz w:val="28"/>
          <w:szCs w:val="28"/>
        </w:rPr>
        <w:t>предлагаем рассмотреть возможность перераспределения нормативов отчислений от упрощенной системы налогообложения и в отношении городских округов.</w:t>
      </w:r>
    </w:p>
    <w:p w:rsidR="00291F55" w:rsidRDefault="00291F55" w:rsidP="00B752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B7520E" w:rsidRPr="00B7520E" w:rsidRDefault="00291F55" w:rsidP="00B752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520E" w:rsidRPr="00B7520E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- наиболее приближенный к населению уровень власти. Взаимодействие органов местного самоуправления с населением позволяет наиболее быстро и точно реагировать на запросы и проблемы населения. Именно поэтому </w:t>
      </w:r>
      <w:r w:rsidR="00B7520E" w:rsidRPr="00291F55">
        <w:rPr>
          <w:rFonts w:ascii="Times New Roman" w:hAnsi="Times New Roman" w:cs="Times New Roman"/>
          <w:b/>
          <w:sz w:val="28"/>
          <w:szCs w:val="28"/>
        </w:rPr>
        <w:t>передача отдельных государственных полномочий является эффективным средством реализации их на местах.</w:t>
      </w:r>
      <w:r w:rsidR="00B7520E" w:rsidRPr="00B7520E">
        <w:rPr>
          <w:rFonts w:ascii="Times New Roman" w:hAnsi="Times New Roman" w:cs="Times New Roman"/>
          <w:sz w:val="28"/>
          <w:szCs w:val="28"/>
        </w:rPr>
        <w:t xml:space="preserve">  Главами отмечается, что финансовое обеспечение отдельных переданных государственных полномочий осуществляется не в полном объеме, в методику расчета субвенций не включаются расходы на трудовые затраты, передача отдельных государственных полномочий происходит без согласования с органами местного самоуправления.</w:t>
      </w:r>
      <w:r w:rsidR="00B7520E">
        <w:rPr>
          <w:rFonts w:ascii="Times New Roman" w:hAnsi="Times New Roman" w:cs="Times New Roman"/>
          <w:sz w:val="28"/>
          <w:szCs w:val="28"/>
        </w:rPr>
        <w:t xml:space="preserve"> </w:t>
      </w:r>
      <w:r w:rsidR="00B7520E" w:rsidRPr="00B7520E">
        <w:rPr>
          <w:rFonts w:ascii="Times New Roman" w:hAnsi="Times New Roman" w:cs="Times New Roman"/>
          <w:sz w:val="28"/>
          <w:szCs w:val="28"/>
        </w:rPr>
        <w:t xml:space="preserve">Особенно критическая ситуация складывается по предоставлению </w:t>
      </w:r>
      <w:r>
        <w:rPr>
          <w:rFonts w:ascii="Times New Roman" w:hAnsi="Times New Roman" w:cs="Times New Roman"/>
          <w:sz w:val="28"/>
          <w:szCs w:val="28"/>
        </w:rPr>
        <w:t>жилых помещений детям-</w:t>
      </w:r>
      <w:r w:rsidR="00B7520E" w:rsidRPr="00B7520E">
        <w:rPr>
          <w:rFonts w:ascii="Times New Roman" w:hAnsi="Times New Roman" w:cs="Times New Roman"/>
          <w:sz w:val="28"/>
          <w:szCs w:val="28"/>
        </w:rPr>
        <w:t>сиротам.</w:t>
      </w:r>
      <w:r w:rsidR="0009312D">
        <w:rPr>
          <w:rFonts w:ascii="Times New Roman" w:hAnsi="Times New Roman" w:cs="Times New Roman"/>
          <w:sz w:val="28"/>
          <w:szCs w:val="28"/>
        </w:rPr>
        <w:t xml:space="preserve"> </w:t>
      </w:r>
      <w:r w:rsidR="00B7520E" w:rsidRPr="00B7520E">
        <w:rPr>
          <w:rFonts w:ascii="Times New Roman" w:hAnsi="Times New Roman" w:cs="Times New Roman"/>
          <w:sz w:val="28"/>
          <w:szCs w:val="28"/>
        </w:rPr>
        <w:t xml:space="preserve">Недостаточный объем средств, предоставляемых муниципальным образованиям в виде субвенций, не позволяет обеспечить жилыми помещениями всех детей-сирот, которые имеют право на обеспечение жилыми помещениями. Неисполнение судебных решений по предоставлению жилых помещений детям-сиротам </w:t>
      </w:r>
      <w:r w:rsidR="00B7520E" w:rsidRPr="00B7520E">
        <w:rPr>
          <w:rFonts w:ascii="Times New Roman" w:hAnsi="Times New Roman" w:cs="Times New Roman"/>
          <w:sz w:val="28"/>
          <w:szCs w:val="28"/>
        </w:rPr>
        <w:lastRenderedPageBreak/>
        <w:t>влечет за собой назначение административных штрафов, уплату исполнительных сборов.</w:t>
      </w:r>
    </w:p>
    <w:p w:rsidR="00B7520E" w:rsidRDefault="00B7520E" w:rsidP="00B752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0E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291F55">
        <w:rPr>
          <w:rFonts w:ascii="Times New Roman" w:hAnsi="Times New Roman" w:cs="Times New Roman"/>
          <w:b/>
          <w:sz w:val="28"/>
          <w:szCs w:val="28"/>
        </w:rPr>
        <w:t>предлагаем пересмотреть подходы к методике расчета субвенций</w:t>
      </w:r>
      <w:r w:rsidRPr="00B7520E">
        <w:rPr>
          <w:rFonts w:ascii="Times New Roman" w:hAnsi="Times New Roman" w:cs="Times New Roman"/>
          <w:sz w:val="28"/>
          <w:szCs w:val="28"/>
        </w:rPr>
        <w:t xml:space="preserve"> с целью включения в полном объеме расходов, связанных с осуществлением органами местного самоуправления переданных государственных полномочий.</w:t>
      </w:r>
    </w:p>
    <w:p w:rsidR="00291F55" w:rsidRDefault="00B7520E" w:rsidP="00101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1595" w:rsidRPr="00101595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101595" w:rsidRPr="00101595" w:rsidRDefault="00101595" w:rsidP="00101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595">
        <w:rPr>
          <w:rFonts w:ascii="Times New Roman" w:hAnsi="Times New Roman" w:cs="Times New Roman"/>
          <w:sz w:val="28"/>
          <w:szCs w:val="28"/>
        </w:rPr>
        <w:t xml:space="preserve">Одним из приоритетных видов деятельности Совета является проведение мониторинга предписаний контрольно-надзорных органов в отношении </w:t>
      </w:r>
      <w:r w:rsidRPr="00663523">
        <w:rPr>
          <w:rFonts w:ascii="Times New Roman" w:hAnsi="Times New Roman" w:cs="Times New Roman"/>
          <w:sz w:val="28"/>
          <w:szCs w:val="28"/>
        </w:rPr>
        <w:t>органов МСУ. Данная практика получила высокую оценку коллег Конгресса,</w:t>
      </w:r>
      <w:r w:rsidRPr="00101595">
        <w:rPr>
          <w:rFonts w:ascii="Times New Roman" w:hAnsi="Times New Roman" w:cs="Times New Roman"/>
          <w:sz w:val="28"/>
          <w:szCs w:val="28"/>
        </w:rPr>
        <w:t xml:space="preserve"> профильных комитетов Федерального Собрания и рекомендована к применению в субъектах России. </w:t>
      </w:r>
    </w:p>
    <w:p w:rsidR="00291F55" w:rsidRPr="00101595" w:rsidRDefault="00101595" w:rsidP="00291F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95">
        <w:rPr>
          <w:rFonts w:ascii="Times New Roman" w:hAnsi="Times New Roman" w:cs="Times New Roman"/>
          <w:sz w:val="28"/>
          <w:szCs w:val="28"/>
        </w:rPr>
        <w:t>В последние годы проблема обострилась. Так, для исполнения судебных решений в 2017 году было необходимо почти 2,5 млрд рублей, а в 2018 году – уже около 6 млрд рублей. При этом в местных бюджетах в 2018 году на исполнение предписаний было предусмотрено порядка 542 млн, что в 10 раз меньше необходимой суммы.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595">
        <w:rPr>
          <w:rFonts w:ascii="Times New Roman" w:hAnsi="Times New Roman" w:cs="Times New Roman"/>
          <w:sz w:val="28"/>
          <w:szCs w:val="28"/>
        </w:rPr>
        <w:t>Пропорционально количеству судебных решений в 2 раза увеличилось и количество возбужденных исполнительных производств.</w:t>
      </w:r>
    </w:p>
    <w:p w:rsidR="00101595" w:rsidRPr="00101595" w:rsidRDefault="00291F55" w:rsidP="00101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523">
        <w:rPr>
          <w:rFonts w:ascii="Times New Roman" w:hAnsi="Times New Roman" w:cs="Times New Roman"/>
          <w:sz w:val="28"/>
          <w:szCs w:val="28"/>
        </w:rPr>
        <w:t>Вместе с этим с</w:t>
      </w:r>
      <w:r w:rsidR="00101595" w:rsidRPr="00663523">
        <w:rPr>
          <w:rFonts w:ascii="Times New Roman" w:hAnsi="Times New Roman" w:cs="Times New Roman"/>
          <w:sz w:val="28"/>
          <w:szCs w:val="28"/>
        </w:rPr>
        <w:t>ерьезной проблемой остается невозможность</w:t>
      </w:r>
      <w:r w:rsidR="00101595" w:rsidRPr="00101595">
        <w:rPr>
          <w:rFonts w:ascii="Times New Roman" w:hAnsi="Times New Roman" w:cs="Times New Roman"/>
          <w:sz w:val="28"/>
          <w:szCs w:val="28"/>
        </w:rPr>
        <w:t xml:space="preserve"> одномоментного исполнения всех предписаний контрольно-надзорных органов и судов, так как большинство требований сопряжено с высокими расходами. В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1595" w:rsidRPr="00101595">
        <w:rPr>
          <w:rFonts w:ascii="Times New Roman" w:hAnsi="Times New Roman" w:cs="Times New Roman"/>
          <w:sz w:val="28"/>
          <w:szCs w:val="28"/>
        </w:rPr>
        <w:t xml:space="preserve"> муниципалитеты устраняют предписания, связанные с опасностью. Финансовые возможности муниципалитетов, особенности бюджетного </w:t>
      </w:r>
      <w:r w:rsidR="00101595" w:rsidRPr="00663523">
        <w:rPr>
          <w:rFonts w:ascii="Times New Roman" w:hAnsi="Times New Roman" w:cs="Times New Roman"/>
          <w:sz w:val="28"/>
          <w:szCs w:val="28"/>
        </w:rPr>
        <w:t>процесса и правила организации закупок принимаются во внимание далеко не всегда. Главы в работе исходят из финансовых возможностей.</w:t>
      </w:r>
    </w:p>
    <w:p w:rsidR="00101595" w:rsidRDefault="00101595" w:rsidP="00AC5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95">
        <w:rPr>
          <w:rFonts w:ascii="Times New Roman" w:hAnsi="Times New Roman" w:cs="Times New Roman"/>
          <w:sz w:val="28"/>
          <w:szCs w:val="28"/>
        </w:rPr>
        <w:t>На федеральном съезде Ко</w:t>
      </w:r>
      <w:r w:rsidR="00291F55">
        <w:rPr>
          <w:rFonts w:ascii="Times New Roman" w:hAnsi="Times New Roman" w:cs="Times New Roman"/>
          <w:sz w:val="28"/>
          <w:szCs w:val="28"/>
        </w:rPr>
        <w:t>нгресса 27 ноября текущего года</w:t>
      </w:r>
      <w:r w:rsidRPr="00101595">
        <w:rPr>
          <w:rFonts w:ascii="Times New Roman" w:hAnsi="Times New Roman" w:cs="Times New Roman"/>
          <w:sz w:val="28"/>
          <w:szCs w:val="28"/>
        </w:rPr>
        <w:t xml:space="preserve"> Совет представил предложения </w:t>
      </w:r>
      <w:r w:rsidR="00291F55" w:rsidRPr="00101595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101595">
        <w:rPr>
          <w:rFonts w:ascii="Times New Roman" w:hAnsi="Times New Roman" w:cs="Times New Roman"/>
          <w:sz w:val="28"/>
          <w:szCs w:val="28"/>
        </w:rPr>
        <w:t>федеральному законодателю. В частности, было предложено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единый механизм, </w:t>
      </w:r>
      <w:r w:rsidRPr="00101595">
        <w:rPr>
          <w:rFonts w:ascii="Times New Roman" w:hAnsi="Times New Roman" w:cs="Times New Roman"/>
          <w:sz w:val="28"/>
          <w:szCs w:val="28"/>
        </w:rPr>
        <w:t>в соответствии с которым органы надзора при осуществлении контрольно-надзорных функций должны учитывать условия</w:t>
      </w:r>
      <w:r w:rsidR="00291F55">
        <w:rPr>
          <w:rFonts w:ascii="Times New Roman" w:hAnsi="Times New Roman" w:cs="Times New Roman"/>
          <w:sz w:val="28"/>
          <w:szCs w:val="28"/>
        </w:rPr>
        <w:t>,</w:t>
      </w:r>
      <w:r w:rsidRPr="00101595">
        <w:rPr>
          <w:rFonts w:ascii="Times New Roman" w:hAnsi="Times New Roman" w:cs="Times New Roman"/>
          <w:sz w:val="28"/>
          <w:szCs w:val="28"/>
        </w:rPr>
        <w:t xml:space="preserve"> в которых осуществляют свою деятельность органы местного самоуправления, законодательно установленные сроки</w:t>
      </w:r>
      <w:r w:rsidR="00291F55">
        <w:rPr>
          <w:rFonts w:ascii="Times New Roman" w:hAnsi="Times New Roman" w:cs="Times New Roman"/>
          <w:sz w:val="28"/>
          <w:szCs w:val="28"/>
        </w:rPr>
        <w:t>,</w:t>
      </w:r>
      <w:r w:rsidRPr="00101595">
        <w:rPr>
          <w:rFonts w:ascii="Times New Roman" w:hAnsi="Times New Roman" w:cs="Times New Roman"/>
          <w:sz w:val="28"/>
          <w:szCs w:val="28"/>
        </w:rPr>
        <w:t xml:space="preserve"> необходимые для реализации предписаний, а также финансовые возможности местных бюджетов.</w:t>
      </w:r>
      <w:r w:rsidRPr="00101595">
        <w:rPr>
          <w:rFonts w:ascii="Times New Roman" w:hAnsi="Times New Roman" w:cs="Times New Roman"/>
          <w:sz w:val="28"/>
          <w:szCs w:val="28"/>
        </w:rPr>
        <w:tab/>
      </w:r>
    </w:p>
    <w:p w:rsidR="00F01D44" w:rsidRDefault="00AC54EA" w:rsidP="00093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7B59">
        <w:rPr>
          <w:rFonts w:ascii="Times New Roman" w:hAnsi="Times New Roman" w:cs="Times New Roman"/>
          <w:sz w:val="28"/>
          <w:szCs w:val="28"/>
        </w:rPr>
        <w:t>В рамках заявленных выше ценностей я хочу от себя лично и от имени Сове</w:t>
      </w:r>
      <w:r w:rsidR="00F01D44" w:rsidRPr="009E7B59">
        <w:rPr>
          <w:rFonts w:ascii="Times New Roman" w:hAnsi="Times New Roman" w:cs="Times New Roman"/>
          <w:sz w:val="28"/>
          <w:szCs w:val="28"/>
        </w:rPr>
        <w:t>та сказать слова благодарности м</w:t>
      </w:r>
      <w:r w:rsidRPr="009E7B59">
        <w:rPr>
          <w:rFonts w:ascii="Times New Roman" w:hAnsi="Times New Roman" w:cs="Times New Roman"/>
          <w:sz w:val="28"/>
          <w:szCs w:val="28"/>
        </w:rPr>
        <w:t>инюсту, прокуратуре, главным управлениям МВД и МЧС</w:t>
      </w:r>
      <w:r w:rsidR="00F01D44" w:rsidRPr="009E7B59">
        <w:rPr>
          <w:rFonts w:ascii="Times New Roman" w:hAnsi="Times New Roman" w:cs="Times New Roman"/>
          <w:sz w:val="28"/>
          <w:szCs w:val="28"/>
        </w:rPr>
        <w:t>, другим контрольно-надзорным органам</w:t>
      </w:r>
      <w:r w:rsidRPr="009E7B59">
        <w:rPr>
          <w:rFonts w:ascii="Times New Roman" w:hAnsi="Times New Roman" w:cs="Times New Roman"/>
          <w:sz w:val="28"/>
          <w:szCs w:val="28"/>
        </w:rPr>
        <w:t>. Нам всем бывает сложно и не просто разговаривать друг с другом. Но только в</w:t>
      </w:r>
      <w:r>
        <w:rPr>
          <w:rFonts w:ascii="Times New Roman" w:hAnsi="Times New Roman" w:cs="Times New Roman"/>
          <w:sz w:val="28"/>
          <w:szCs w:val="28"/>
        </w:rPr>
        <w:t xml:space="preserve"> общении, совместном поиске конструктивных решений можно найти так нужные всем </w:t>
      </w:r>
      <w:r w:rsidR="00291F55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 xml:space="preserve">ответы. </w:t>
      </w:r>
    </w:p>
    <w:p w:rsidR="00D70299" w:rsidRDefault="00AC54EA" w:rsidP="00C93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91F55">
        <w:rPr>
          <w:rFonts w:ascii="Times New Roman" w:hAnsi="Times New Roman" w:cs="Times New Roman"/>
          <w:sz w:val="28"/>
          <w:szCs w:val="28"/>
        </w:rPr>
        <w:t>благодарю Губернатора, Правительство</w:t>
      </w:r>
      <w:r w:rsidR="00A36A8A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0299">
        <w:rPr>
          <w:rFonts w:ascii="Times New Roman" w:hAnsi="Times New Roman" w:cs="Times New Roman"/>
          <w:sz w:val="28"/>
          <w:szCs w:val="28"/>
        </w:rPr>
        <w:t xml:space="preserve"> Только личная</w:t>
      </w:r>
      <w:r w:rsidR="00A36A8A">
        <w:rPr>
          <w:rFonts w:ascii="Times New Roman" w:hAnsi="Times New Roman" w:cs="Times New Roman"/>
          <w:sz w:val="28"/>
          <w:szCs w:val="28"/>
        </w:rPr>
        <w:t xml:space="preserve"> и </w:t>
      </w:r>
      <w:r w:rsidR="00D70299">
        <w:rPr>
          <w:rFonts w:ascii="Times New Roman" w:hAnsi="Times New Roman" w:cs="Times New Roman"/>
          <w:sz w:val="28"/>
          <w:szCs w:val="28"/>
        </w:rPr>
        <w:t>неравнодушная позиция</w:t>
      </w:r>
      <w:r w:rsidR="00A36A8A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C93C18">
        <w:rPr>
          <w:rFonts w:ascii="Times New Roman" w:hAnsi="Times New Roman" w:cs="Times New Roman"/>
          <w:sz w:val="28"/>
          <w:szCs w:val="28"/>
        </w:rPr>
        <w:t xml:space="preserve">нам, </w:t>
      </w:r>
      <w:r w:rsidR="00D70299">
        <w:rPr>
          <w:rFonts w:ascii="Times New Roman" w:hAnsi="Times New Roman" w:cs="Times New Roman"/>
          <w:sz w:val="28"/>
          <w:szCs w:val="28"/>
        </w:rPr>
        <w:t>муниципалитетам</w:t>
      </w:r>
      <w:r w:rsidR="00C93C18">
        <w:rPr>
          <w:rFonts w:ascii="Times New Roman" w:hAnsi="Times New Roman" w:cs="Times New Roman"/>
          <w:sz w:val="28"/>
          <w:szCs w:val="28"/>
        </w:rPr>
        <w:t>,</w:t>
      </w:r>
      <w:r w:rsidR="00D70299">
        <w:rPr>
          <w:rFonts w:ascii="Times New Roman" w:hAnsi="Times New Roman" w:cs="Times New Roman"/>
          <w:sz w:val="28"/>
          <w:szCs w:val="28"/>
        </w:rPr>
        <w:t xml:space="preserve"> </w:t>
      </w:r>
      <w:r w:rsidR="00291F55">
        <w:rPr>
          <w:rFonts w:ascii="Times New Roman" w:hAnsi="Times New Roman" w:cs="Times New Roman"/>
          <w:sz w:val="28"/>
          <w:szCs w:val="28"/>
        </w:rPr>
        <w:t xml:space="preserve">– </w:t>
      </w:r>
      <w:r w:rsidR="00A36A8A">
        <w:rPr>
          <w:rFonts w:ascii="Times New Roman" w:hAnsi="Times New Roman" w:cs="Times New Roman"/>
          <w:sz w:val="28"/>
          <w:szCs w:val="28"/>
        </w:rPr>
        <w:t xml:space="preserve">во многих сложных ситуациях </w:t>
      </w:r>
      <w:r w:rsidR="00D70299">
        <w:rPr>
          <w:rFonts w:ascii="Times New Roman" w:hAnsi="Times New Roman" w:cs="Times New Roman"/>
          <w:sz w:val="28"/>
          <w:szCs w:val="28"/>
        </w:rPr>
        <w:t>сохранить</w:t>
      </w:r>
      <w:r w:rsidR="00A36A8A">
        <w:rPr>
          <w:rFonts w:ascii="Times New Roman" w:hAnsi="Times New Roman" w:cs="Times New Roman"/>
          <w:sz w:val="28"/>
          <w:szCs w:val="28"/>
        </w:rPr>
        <w:t xml:space="preserve"> надежду и </w:t>
      </w:r>
      <w:r w:rsidR="00D70299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A36A8A">
        <w:rPr>
          <w:rFonts w:ascii="Times New Roman" w:hAnsi="Times New Roman" w:cs="Times New Roman"/>
          <w:sz w:val="28"/>
          <w:szCs w:val="28"/>
        </w:rPr>
        <w:t xml:space="preserve">решения. </w:t>
      </w:r>
    </w:p>
    <w:p w:rsidR="005A6977" w:rsidRPr="005A6977" w:rsidRDefault="005A6977" w:rsidP="005A69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77">
        <w:rPr>
          <w:rFonts w:ascii="Times New Roman" w:hAnsi="Times New Roman" w:cs="Times New Roman"/>
          <w:sz w:val="28"/>
          <w:szCs w:val="28"/>
        </w:rPr>
        <w:lastRenderedPageBreak/>
        <w:t>Уважаемые коллеги! У Совета накоплен большой опыт работы по выявлению системных проблем муниципальных образований края. Совет регулярно, в том числе и совместно с Советами других регионов РФ</w:t>
      </w:r>
      <w:r w:rsidR="006B0013">
        <w:rPr>
          <w:rFonts w:ascii="Times New Roman" w:hAnsi="Times New Roman" w:cs="Times New Roman"/>
          <w:sz w:val="28"/>
          <w:szCs w:val="28"/>
        </w:rPr>
        <w:t>,</w:t>
      </w:r>
      <w:r w:rsidRPr="005A6977">
        <w:rPr>
          <w:rFonts w:ascii="Times New Roman" w:hAnsi="Times New Roman" w:cs="Times New Roman"/>
          <w:sz w:val="28"/>
          <w:szCs w:val="28"/>
        </w:rPr>
        <w:t xml:space="preserve"> вносит предложения по совершенствованию законодательства в области местного самоуправления во все уровни государственной власти. </w:t>
      </w:r>
    </w:p>
    <w:p w:rsidR="005A6977" w:rsidRPr="005A6977" w:rsidRDefault="005A6977" w:rsidP="005A69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77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5A6977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5A6977">
        <w:rPr>
          <w:rFonts w:ascii="Times New Roman" w:hAnsi="Times New Roman" w:cs="Times New Roman"/>
          <w:sz w:val="28"/>
          <w:szCs w:val="28"/>
        </w:rPr>
        <w:t>, с целью более эффективного взаимодействия Совета с орган</w:t>
      </w:r>
      <w:r w:rsidR="006B0013">
        <w:rPr>
          <w:rFonts w:ascii="Times New Roman" w:hAnsi="Times New Roman" w:cs="Times New Roman"/>
          <w:sz w:val="28"/>
          <w:szCs w:val="28"/>
        </w:rPr>
        <w:t>ами государственной власти края</w:t>
      </w:r>
      <w:r w:rsidRPr="005A6977">
        <w:rPr>
          <w:rFonts w:ascii="Times New Roman" w:hAnsi="Times New Roman" w:cs="Times New Roman"/>
          <w:sz w:val="28"/>
          <w:szCs w:val="28"/>
        </w:rPr>
        <w:t xml:space="preserve"> предлагаем разработать и принять краевой закон о взаимодействии органов государственной власти края с Советом, развивающий положения статьи 164 Устава Красноярского края. (Следует отметить, что такие законы приняты в 72 субъектах Российской Федерации).</w:t>
      </w:r>
    </w:p>
    <w:p w:rsidR="005A6977" w:rsidRPr="005A6977" w:rsidRDefault="005A6977" w:rsidP="005A69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77">
        <w:rPr>
          <w:rFonts w:ascii="Times New Roman" w:hAnsi="Times New Roman" w:cs="Times New Roman"/>
          <w:sz w:val="28"/>
          <w:szCs w:val="28"/>
        </w:rPr>
        <w:t>Кроме этого, предлагаем рассмотреть возможность наделения Совета правом законодательной инициативы. Для этого предлагаем внести соответствующие изменения в статью 139 Устава Красноярского края.</w:t>
      </w:r>
    </w:p>
    <w:p w:rsidR="005A6977" w:rsidRPr="005A6977" w:rsidRDefault="005A6977" w:rsidP="005A69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77">
        <w:rPr>
          <w:rFonts w:ascii="Times New Roman" w:hAnsi="Times New Roman" w:cs="Times New Roman"/>
          <w:sz w:val="28"/>
          <w:szCs w:val="28"/>
        </w:rPr>
        <w:t xml:space="preserve">Коллеги! При обсуждении доклада выступающие дополнят меня. Уверен, что совместная командная работа </w:t>
      </w:r>
      <w:r w:rsidR="006B0013">
        <w:rPr>
          <w:rFonts w:ascii="Times New Roman" w:hAnsi="Times New Roman" w:cs="Times New Roman"/>
          <w:sz w:val="28"/>
          <w:szCs w:val="28"/>
        </w:rPr>
        <w:t xml:space="preserve">– </w:t>
      </w:r>
      <w:r w:rsidRPr="005A6977">
        <w:rPr>
          <w:rFonts w:ascii="Times New Roman" w:hAnsi="Times New Roman" w:cs="Times New Roman"/>
          <w:sz w:val="28"/>
          <w:szCs w:val="28"/>
        </w:rPr>
        <w:t>залог успешного развития региона.</w:t>
      </w:r>
    </w:p>
    <w:p w:rsidR="005A6977" w:rsidRDefault="005A6977" w:rsidP="005A69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77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5A6977" w:rsidSect="00DE7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18" w:rsidRDefault="00C93C18" w:rsidP="00C93C18">
      <w:r>
        <w:separator/>
      </w:r>
    </w:p>
  </w:endnote>
  <w:endnote w:type="continuationSeparator" w:id="0">
    <w:p w:rsidR="00C93C18" w:rsidRDefault="00C93C18" w:rsidP="00C9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18" w:rsidRDefault="00C93C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454211"/>
      <w:docPartObj>
        <w:docPartGallery w:val="Page Numbers (Bottom of Page)"/>
        <w:docPartUnique/>
      </w:docPartObj>
    </w:sdtPr>
    <w:sdtEndPr/>
    <w:sdtContent>
      <w:p w:rsidR="00C93C18" w:rsidRDefault="00C93C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0B3">
          <w:rPr>
            <w:noProof/>
          </w:rPr>
          <w:t>7</w:t>
        </w:r>
        <w:r>
          <w:fldChar w:fldCharType="end"/>
        </w:r>
      </w:p>
    </w:sdtContent>
  </w:sdt>
  <w:p w:rsidR="00C93C18" w:rsidRDefault="00C93C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18" w:rsidRDefault="00C93C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18" w:rsidRDefault="00C93C18" w:rsidP="00C93C18">
      <w:r>
        <w:separator/>
      </w:r>
    </w:p>
  </w:footnote>
  <w:footnote w:type="continuationSeparator" w:id="0">
    <w:p w:rsidR="00C93C18" w:rsidRDefault="00C93C18" w:rsidP="00C93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18" w:rsidRDefault="00C93C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18" w:rsidRDefault="00C93C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18" w:rsidRDefault="00C93C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2CAB"/>
    <w:rsid w:val="00010206"/>
    <w:rsid w:val="00014CB5"/>
    <w:rsid w:val="00025E7F"/>
    <w:rsid w:val="000372A5"/>
    <w:rsid w:val="0004644C"/>
    <w:rsid w:val="00091F2D"/>
    <w:rsid w:val="0009312D"/>
    <w:rsid w:val="000A7533"/>
    <w:rsid w:val="0010044D"/>
    <w:rsid w:val="00101595"/>
    <w:rsid w:val="00137013"/>
    <w:rsid w:val="0017671B"/>
    <w:rsid w:val="001D18B2"/>
    <w:rsid w:val="001E1472"/>
    <w:rsid w:val="00291F55"/>
    <w:rsid w:val="00332567"/>
    <w:rsid w:val="00343289"/>
    <w:rsid w:val="003606C1"/>
    <w:rsid w:val="00383381"/>
    <w:rsid w:val="003A0735"/>
    <w:rsid w:val="003E213B"/>
    <w:rsid w:val="004062F4"/>
    <w:rsid w:val="00425FBF"/>
    <w:rsid w:val="004967C9"/>
    <w:rsid w:val="004B23E9"/>
    <w:rsid w:val="004C5154"/>
    <w:rsid w:val="0051787E"/>
    <w:rsid w:val="005440B3"/>
    <w:rsid w:val="00592B3D"/>
    <w:rsid w:val="005A6977"/>
    <w:rsid w:val="005D7B74"/>
    <w:rsid w:val="0061163D"/>
    <w:rsid w:val="00640B59"/>
    <w:rsid w:val="00654E87"/>
    <w:rsid w:val="00663523"/>
    <w:rsid w:val="00665A89"/>
    <w:rsid w:val="00685655"/>
    <w:rsid w:val="006B0013"/>
    <w:rsid w:val="007162F9"/>
    <w:rsid w:val="00732CAB"/>
    <w:rsid w:val="0079447C"/>
    <w:rsid w:val="008006F8"/>
    <w:rsid w:val="00803199"/>
    <w:rsid w:val="008255BA"/>
    <w:rsid w:val="00857925"/>
    <w:rsid w:val="008868EE"/>
    <w:rsid w:val="00953EB1"/>
    <w:rsid w:val="00987168"/>
    <w:rsid w:val="009A2449"/>
    <w:rsid w:val="009A27B0"/>
    <w:rsid w:val="009A5C4F"/>
    <w:rsid w:val="009E7B59"/>
    <w:rsid w:val="00A36A8A"/>
    <w:rsid w:val="00A47022"/>
    <w:rsid w:val="00AC54EA"/>
    <w:rsid w:val="00B109DC"/>
    <w:rsid w:val="00B61EB1"/>
    <w:rsid w:val="00B7520E"/>
    <w:rsid w:val="00C16D91"/>
    <w:rsid w:val="00C63E89"/>
    <w:rsid w:val="00C829F8"/>
    <w:rsid w:val="00C93C18"/>
    <w:rsid w:val="00CD4343"/>
    <w:rsid w:val="00D43413"/>
    <w:rsid w:val="00D70299"/>
    <w:rsid w:val="00DE770C"/>
    <w:rsid w:val="00E26583"/>
    <w:rsid w:val="00E93E51"/>
    <w:rsid w:val="00E952D0"/>
    <w:rsid w:val="00F01D44"/>
    <w:rsid w:val="00F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7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67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93C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3C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3C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3C1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47323-742C-457A-8503-3469EB61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Шестериков</dc:creator>
  <cp:lastModifiedBy>User</cp:lastModifiedBy>
  <cp:revision>17</cp:revision>
  <cp:lastPrinted>2020-02-14T03:50:00Z</cp:lastPrinted>
  <dcterms:created xsi:type="dcterms:W3CDTF">2020-02-14T02:52:00Z</dcterms:created>
  <dcterms:modified xsi:type="dcterms:W3CDTF">2020-02-20T04:10:00Z</dcterms:modified>
</cp:coreProperties>
</file>