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F04C22">
        <w:rPr>
          <w:rFonts w:ascii="Times New Roman" w:hAnsi="Times New Roman" w:cs="Times New Roman"/>
          <w:b/>
          <w:sz w:val="28"/>
          <w:szCs w:val="28"/>
        </w:rPr>
        <w:t>1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51A" w:rsidRDefault="0085551A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Алеевский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Назаровского района по сельскому хозяйству и земельным отношениям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Антипова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управлению городским хозяйством и работе с населением муниципального учреждения «Кайерканское территориальное управление Администрации города Норильска»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Артёмова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планирования и экономического развития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301">
              <w:rPr>
                <w:rFonts w:ascii="Times New Roman" w:hAnsi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Архипова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Валентина Артемьевна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техник – смотритель ЖЭК № 4 МУП ГЖКУ г. Зеленогорска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154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Барлина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финансовым вопросам администрации </w:t>
            </w:r>
            <w:bookmarkStart w:id="0" w:name="_GoBack"/>
            <w:bookmarkEnd w:id="0"/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Гляденского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Безъязыкова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правового, кадрового обеспечения и делопроизводства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Белянина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руководитель управления культуры, спорта, туризма и молодежной политики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Береснев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консультант – юрист Канского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Берестевич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муниципального казенного учреждения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«Служба городского хозяйства» города Шарыпово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Биктимирова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Филипповна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специалист по кадрам отдела правовой и кадровой работы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417257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13FE9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Блохин</w:t>
            </w:r>
          </w:p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Алексеевич </w:t>
            </w:r>
          </w:p>
        </w:tc>
        <w:tc>
          <w:tcPr>
            <w:tcW w:w="6521" w:type="dxa"/>
            <w:vAlign w:val="center"/>
          </w:tcPr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начальник отдела эксплуатации и ремонта зданий и сооружений ремонтно-строительного управления Олимпиадинского горно-обогатительного комбината операционной дирекции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C13FE9" w:rsidRPr="003819AA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153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Богушевская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сельского хозяйства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Бодрина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Лилия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экономики и планирования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Болмутенко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Каратузского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Боровикова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Кожановского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Бренинг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Райнгардовна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Бубнова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Равиля Минислановна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1 категории Новоселовского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Буканов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водитель муниципального предприятия ЗАТО г. Железногорск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«Пассажирское автотранспортное предприятие»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Булатова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Кордовского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Бурцева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Сосновоборского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Бухарова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 и планирования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Шарыповский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Буякас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Вячеслав Игоревич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предприниматель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Быстрицкая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Боготольского районного Совета депутатов, главный бухгалтер ООО «Боготольская птицефабрика»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C13FE9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 xml:space="preserve">Вальков </w:t>
            </w:r>
          </w:p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819AA"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 xml:space="preserve">ветеран Шуваевского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Решение Президиума СМО от 26.06.2021 № 150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Варенюк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Кирилл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5133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экономист общего отдела муниципального учреждения «Снежн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>горское территориальное управление Администрации города Норильска»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Васюта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заведующий отделом информатизационных услуг управления делами администрации города Ачинска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Великжанина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Валентина Ефимовна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ветеран труда Российской Федерации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Виль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поселка Курагино по вопросам обеспечения жизнедеятельности поселка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Воробьёва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Валентина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«Унерская централизованная клубная система»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Газенкампф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Андрей Карлович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«Толстомысенское производственное предприятие жилищно – коммунального хозяйства» администрации Новоселовского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Галушкина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муниципального казенного учреждения «Управление службы заказчика» поселка Кедровый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Геворкян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бухгалтер отдела учета и отчетности Финансового управления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Герасимова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Манского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Сухобузимский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Гильдерман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Наталья Игнатьевна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бюджетного отдела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управления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Гоппе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по всеобучу и качеству обучения отдела дошкольного и общего образования управления образования администрации Ирбейского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Горбаренко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слесарь – сантехник 5 разряда МУП «Дельфин»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154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Губанов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района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Енисейского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Дейберт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Джегет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Андрей Витальевич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депутат Канского городского Совета депутатов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 неосвобожденной основе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Довыденко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Нидымского поселкового Совета депутатов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Дубровская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общеобразовательного учреждения Лицей № 103 «Гармония» ЗАТО г. Железногорск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Дубровский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Евсеева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– экономист финансово – экономического отдела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C13FE9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 xml:space="preserve">Виктор Георгиевич 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специалист 1 категории по физической культуре и спорту 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Решение Президиума СМО от 26.06.2021 № 150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Егорова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Еремина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муниципального казенного учреждения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«Управление образования г. Боготола»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Ермиенко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Бирилюсского районного Совета депутатов, учитель русского языка и литературы МБОУ «Новобирилюсская средняя общеобразовательная школа»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Жамалова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документационного обеспечения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Журавлева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культуры, молодежи и спорта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Заикина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«Пировская средняя школа»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Динара Дабировна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по ЖКХ и строительству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Захаренко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Петропавловского сельсовета  Балахтинского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Зверева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учитель математики Муниципального бюджетного общеобразовательного учреждения «Пировская средняя школа»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Иванцова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 поселка Балахта Балахтинского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Игнатьева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заведующая филиалом №4 Канифольнинского СДК МБУК «МКО» Нижнеингашского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Индрикова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Мининского сельского Совета депутатов Емельяновского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Казанцева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Ильинична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Бартатского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Лукьяновна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председатель Северо – Енисейского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Калугина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Александра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по вопросам молодежной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политики муниципального казенного учреждения «Управление по культуре, спорту, туризму и молодежной политике Кежемского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Капралова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организационно – правового отдела аппарата Ачинского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Капустина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Жанна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учитель МКОУ «Новоникольская ООШ» Большеулуйского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FE9" w:rsidRPr="00890301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«Муниципальный архив Саянского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>.2021 № 14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Керзик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Анатолий Георгиевич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председатель Шушенского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Климов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Краснотуранского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Князева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Успенского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Нидымского поселкового Совета депутатов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Кокорина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права и имущественных отношений Администрации села Ванавара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3F6749" w:rsidRPr="00890301" w:rsidTr="00275CA2">
        <w:tc>
          <w:tcPr>
            <w:tcW w:w="2694" w:type="dxa"/>
            <w:vAlign w:val="center"/>
          </w:tcPr>
          <w:p w:rsidR="003F6749" w:rsidRPr="00890301" w:rsidRDefault="003F674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3F6749" w:rsidRPr="00890301" w:rsidRDefault="003F674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Коллектив</w:t>
            </w:r>
          </w:p>
          <w:p w:rsidR="003F6749" w:rsidRPr="00890301" w:rsidRDefault="003F674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Управления экономики Администрации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3F6749" w:rsidRPr="00890301" w:rsidRDefault="003F674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Коновалов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ветеран труда Российской Федерации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Кононова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Коносова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Ефимовна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депутат Новоангарского сельского Совета депутатов, начальник ОТК обогатительной фабрики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ООО «Новоангарский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обогатительный комбинат» Мотыгинского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030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Конусова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Альбина Валентиновна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архивариус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Копеева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по общим вопросам администрации Солонцовского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Коротыч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 муниципальным имуществом Манского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Коршин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экономики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Котин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Канского района по общественно – политической работе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Котова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образовательного учреждения «Бородинская СОШ №3» Рыбинского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Кубасов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Сергей Эдуардович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Борского сельского Совета депутатов, начальник подразделения в ООО «ТуруханскЭнергоком»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поселка Березовка Березовского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Сергей Тимофеевич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старший тренер муниципального бюджетного учреждения «Спортивная школа по биатлону Кежемского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опеки и попечительства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финансово – экономического отдела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Алёна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поселка Большая Ирба Курагинского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ЗАТО г.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Купилова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по опеке и попечительству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отдела опеки и попечительства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Кучерявая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финансового управления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417257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13FE9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Кучин</w:t>
            </w:r>
          </w:p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6521" w:type="dxa"/>
            <w:vAlign w:val="center"/>
          </w:tcPr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водитель автомобиля участка вспомогательного транспорта общества с ограниченной ответственностью горно – рудная компания «Амикан»</w:t>
            </w:r>
          </w:p>
        </w:tc>
        <w:tc>
          <w:tcPr>
            <w:tcW w:w="3402" w:type="dxa"/>
            <w:vAlign w:val="center"/>
          </w:tcPr>
          <w:p w:rsidR="00C13FE9" w:rsidRPr="003819AA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153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Лапенкова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Наталия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Сухобузимского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Летников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Чулымского сельсовета Новоселовского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Логашова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общего и дополнительного образования и воспитания управления образования, опеки и попечительства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Лычковская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Енисейская средняя общеобразовательная школа №3 имени Валерия Сергиенко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Максаков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«Иланская средняя общеобразовательная школа№1»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Макулов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Евгений Ва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0301">
              <w:rPr>
                <w:rFonts w:ascii="Times New Roman" w:hAnsi="Times New Roman"/>
                <w:sz w:val="28"/>
                <w:szCs w:val="28"/>
              </w:rPr>
              <w:t>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Боготольского районного Совета депутатов, глава крестьянско – фермерского хозяйства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Малышева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руководитель управления планирования и экономического развития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 xml:space="preserve">Маркелов </w:t>
            </w:r>
          </w:p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Жеблахтинского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Решение Президиума СМО от 21.05.2021 № 146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Марьясова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Галина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отдела экономики и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прогнозирования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инженер производственно – технического отдела муниципального казенного учреждения «Служба заказчика» Минусинского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Матвиенко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Северо – Енисейского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по мобилизационной работе и секретному делопроизводству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Медведева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по мобилизационной подготовке и секретному делопроизводству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Мещанов</w:t>
            </w:r>
          </w:p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Ивановского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Решение Президиума СМО от 21.05.2021 № 146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Минина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по кадрам и архиву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Михайлов</w:t>
            </w:r>
          </w:p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инструктор по спорту МБУ «Ермаковский центр физической культуры, спорта и туризма «Саяны»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Решение Президиума СМО от 21.05.2021 № 146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начальник бюджетного отдела Финансового управления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Моисеенко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Вознесенского сельского Совета депутатов Березовского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Моисеенко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руководитель контрактной службы администрации Туруханского сельсовета Туруханского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Моор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Мина Августовна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по общему, дополнительному образованию, воспитанию Управления образования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Мурашкина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Надежда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депутат Ермаковского районного Совета депутатов,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директор Муниципального бюджетного учреждения культуры «Ермаковская централизованная клубная система»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Нагорных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земельных и имущественных отношений администрации Ермаковского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Несмеянов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по ЖКХ и строительству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Нетесанова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по гражданской обороне и чрезвычайным ситуациям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Олейник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президент Благотворительного фонда социальной поддержки «Сила Сибири» города Боготола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Березовского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Орлова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муниципального казенного учреждения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«Служба городского хозяйства» города Шарыпово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Оружило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учета, отчетности и контроля Финансового управления 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Парфенова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председатель контроль – счетной комиссии города Канска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Патчик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Кортузского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Пермякова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Арина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главный специалист муниципального казенного учреждения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«Управление образования Енисейского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Плескачевская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Ильичевского сельсовета Шушенского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Плотникова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Элитовского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Плясова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инженер отдела рекламы МУП «Телерадиокомпании «Зеленогорск»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154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Покашникова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Татьяна Викторовна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заведующаяю издательским отделом МУП «Телерадиокомпании «Зеленогорск»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16.07.2021 № 154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Примаченко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муниципального казенного учреждения «Центр имущественных отношений Енисейского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Протасова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Маталасского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Проявченко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Александро – Ершинского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Пуртова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бухгалтер муниципального казенного учреждения «Централизованная бухгалтерия Бирилюсского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Пыхтин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по вопросам безопасности территории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Пядышев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учета, отчетности и контроля финансового управления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417257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13FE9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Раевск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6521" w:type="dxa"/>
            <w:vAlign w:val="center"/>
          </w:tcPr>
          <w:p w:rsidR="00C13FE9" w:rsidRPr="00417257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автомобиля Северной геологоразведочной экспедиции филиала 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C13FE9" w:rsidRPr="003819AA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>6.0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>.2021 № 15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Редькина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Отдела культуры, молодежной политики и спорта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Емельяновский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vAlign w:val="center"/>
          </w:tcPr>
          <w:p w:rsidR="00C13FE9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Рейнгардт </w:t>
            </w:r>
          </w:p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Эдуард Гарольдович 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lastRenderedPageBreak/>
              <w:t>ветеран местного самоуправления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 xml:space="preserve">Решение Президиума </w:t>
            </w:r>
            <w:r w:rsidRPr="003819AA">
              <w:rPr>
                <w:rFonts w:ascii="Times New Roman" w:hAnsi="Times New Roman"/>
                <w:sz w:val="28"/>
                <w:szCs w:val="28"/>
              </w:rPr>
              <w:lastRenderedPageBreak/>
              <w:t>СМО от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19A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19AA">
              <w:rPr>
                <w:rFonts w:ascii="Times New Roman" w:hAnsi="Times New Roman"/>
                <w:sz w:val="28"/>
                <w:szCs w:val="28"/>
              </w:rPr>
              <w:t>.2021 № 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Решетникова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ветеран труда Российской Федерации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Родина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консультант Ачинского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Рожкова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 «Кежемский районный архив»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Романова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директор Ингольской средней общеобразовательной школы филиала Муниципального бюджетного общеобразовательного учреждения Ивановской средней общеобразовательной школы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Руденова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экономического анализа и прогнозирования управления экономического развития и планирования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города Ачинска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Руф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 - экономического прогнозирования и ценообразования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Садовская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Тубинского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Саяпин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Енисейского городского Совета депутатов, инженер Краевого государственного учреждения «Центр сохранения культурного наследия Красноярского края»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Седых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депутат Назаровского районного Совета депутатов, директор Муниципального бюджетного общеобразовательного учреждения «Подсосенская средняя общеобразовательная школа» 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Татьяна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глава Васильевского сельсовета Ужурского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Сиражетдинова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по развитию электронного муниципалитета управления экономики Администрации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Смородякова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 и градостроительства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Стескаль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развития предпринимательства и потребительского рынка отдела экономики и планирования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города Шарыпово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Сухов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Таймырского Долгано – Ненецкого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Таныгина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Жанна Владиславовна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прогнозирования и региональных программ управления экономики Администрации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Тимошенко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Ястребовского сельсовета Ачинского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Тимошкина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Амыльского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Титова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Егоровна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Новопокровского сельсовета Иланского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Тиханова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заместитель главы Новогородского сельсовета Иланского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Тихонова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1 категории Ястребовского сельсовета Ачинского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Тихонова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начальник отдела информационно – документационного обеспечения и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административно – хозяйственной деятельности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Третьякова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Бычковского 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Тропина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Рыбинского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Уваров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Нижнекужебарского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Решение Президиума СМО от 21.05.2021 № 146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Усольцева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Ирина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отдела права и имущественных отношений Администрации села Ванавара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Фещукова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группы по экономике и имущественным отношениям Администрации городского поселения Диксон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Филатов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Евгений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президент некоммерческой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общественной организации «Спасение»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Фильшина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по охране прав детей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Фролова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главный специалист отдела документооборота и муниципального архива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Хабарова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Уральского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Хобовец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ведущий специалист – секретарь комиссии по делам несовершеннолетних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Хованский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глава Минского сельсовета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Партизанского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Большеулуйский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Хомченко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Елена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МКОУ «Березовская СОШ»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Большеулуйского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Таймырский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Хороших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Ирина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города Дудинки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Цаберт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бухгалтер администрации Изумрудновского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Циммерман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Эмма Иосифовна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заведующая филиалом Ветвистинской сельской библиотеки муниципального бюджетного учреждения культуры «Манская межпоселенческая библиотека»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Чунина 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консультант – юрист Минусинского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Шевцова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Лидия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депутат Северо – Енисейского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Шилов 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819AA">
              <w:rPr>
                <w:rFonts w:ascii="Times New Roman" w:hAnsi="Times New Roman"/>
                <w:sz w:val="28"/>
                <w:szCs w:val="28"/>
              </w:rPr>
              <w:t xml:space="preserve"> Ильич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3819A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ветеран местного самоуправления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Решение Президиума СМО от 26.06.2021 № 150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Балахтинск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C13FE9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 xml:space="preserve">Шнайдер </w:t>
            </w:r>
          </w:p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Любовь Григорьевн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4172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1725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17257">
              <w:rPr>
                <w:rFonts w:ascii="Times New Roman" w:hAnsi="Times New Roman"/>
                <w:sz w:val="28"/>
                <w:szCs w:val="28"/>
              </w:rPr>
              <w:t xml:space="preserve"> Приморского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19AA">
              <w:rPr>
                <w:rFonts w:ascii="Times New Roman" w:hAnsi="Times New Roman"/>
                <w:sz w:val="28"/>
                <w:szCs w:val="28"/>
              </w:rPr>
              <w:t>Решение Президиума СМО от 26.06.2021 № 150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Штейнберг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Олеся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бухгалтер администрации Григорьевского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Шутова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образования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Щурская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начальник отдела общего образования муниципального казенного учреждения «Управление образования администрации Канского района»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Югов</w:t>
            </w:r>
          </w:p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1400">
              <w:rPr>
                <w:rFonts w:ascii="Times New Roman" w:hAnsi="Times New Roman"/>
                <w:sz w:val="28"/>
                <w:szCs w:val="28"/>
              </w:rPr>
              <w:t xml:space="preserve"> Мигнинского сельсовета </w:t>
            </w:r>
          </w:p>
        </w:tc>
        <w:tc>
          <w:tcPr>
            <w:tcW w:w="3402" w:type="dxa"/>
            <w:vAlign w:val="center"/>
          </w:tcPr>
          <w:p w:rsidR="00C13FE9" w:rsidRPr="000A1400" w:rsidRDefault="00C13FE9" w:rsidP="000A140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A1400">
              <w:rPr>
                <w:rFonts w:ascii="Times New Roman" w:hAnsi="Times New Roman"/>
                <w:sz w:val="28"/>
                <w:szCs w:val="28"/>
              </w:rPr>
              <w:t>Решение Президиума СМО от 21.05.2021 № 146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Юсупова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Ольга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Краевого государственного бюджетного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 социального обслуживания «Комплексный центр социального обслуживания населения «Пировский»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СМО от 12.04.2021 № 142</w:t>
            </w:r>
          </w:p>
        </w:tc>
      </w:tr>
      <w:tr w:rsidR="00C13FE9" w:rsidRPr="00890301" w:rsidTr="00275CA2">
        <w:tc>
          <w:tcPr>
            <w:tcW w:w="2694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lastRenderedPageBreak/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Якубенко</w:t>
            </w:r>
          </w:p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глава Новосолянского сельсовета Рыбинского района</w:t>
            </w:r>
          </w:p>
        </w:tc>
        <w:tc>
          <w:tcPr>
            <w:tcW w:w="3402" w:type="dxa"/>
            <w:vAlign w:val="center"/>
          </w:tcPr>
          <w:p w:rsidR="00C13FE9" w:rsidRPr="00890301" w:rsidRDefault="00C13FE9" w:rsidP="008903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90301">
              <w:rPr>
                <w:rFonts w:ascii="Times New Roman" w:hAnsi="Times New Roman"/>
                <w:sz w:val="28"/>
                <w:szCs w:val="28"/>
              </w:rPr>
              <w:t>Решение Президиума СМО от 12.04.2021 № 142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DB" w:rsidRDefault="000C29DB" w:rsidP="00C94870">
      <w:pPr>
        <w:spacing w:after="0" w:line="240" w:lineRule="auto"/>
      </w:pPr>
      <w:r>
        <w:separator/>
      </w:r>
    </w:p>
  </w:endnote>
  <w:endnote w:type="continuationSeparator" w:id="0">
    <w:p w:rsidR="000C29DB" w:rsidRDefault="000C29DB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890301" w:rsidRDefault="0089030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A2">
          <w:rPr>
            <w:noProof/>
          </w:rPr>
          <w:t>1</w:t>
        </w:r>
        <w:r>
          <w:fldChar w:fldCharType="end"/>
        </w:r>
      </w:p>
    </w:sdtContent>
  </w:sdt>
  <w:p w:rsidR="00890301" w:rsidRDefault="008903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DB" w:rsidRDefault="000C29DB" w:rsidP="00C94870">
      <w:pPr>
        <w:spacing w:after="0" w:line="240" w:lineRule="auto"/>
      </w:pPr>
      <w:r>
        <w:separator/>
      </w:r>
    </w:p>
  </w:footnote>
  <w:footnote w:type="continuationSeparator" w:id="0">
    <w:p w:rsidR="000C29DB" w:rsidRDefault="000C29DB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A1400"/>
    <w:rsid w:val="000C29DB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1F7162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75CA2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819AA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3F6749"/>
    <w:rsid w:val="00400A6D"/>
    <w:rsid w:val="00412E2C"/>
    <w:rsid w:val="00413C00"/>
    <w:rsid w:val="00417257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332"/>
    <w:rsid w:val="00513E7F"/>
    <w:rsid w:val="00524E51"/>
    <w:rsid w:val="00526AB3"/>
    <w:rsid w:val="0053773A"/>
    <w:rsid w:val="005400DB"/>
    <w:rsid w:val="00562DF8"/>
    <w:rsid w:val="00562E44"/>
    <w:rsid w:val="00563435"/>
    <w:rsid w:val="005648DE"/>
    <w:rsid w:val="00567BC3"/>
    <w:rsid w:val="00580057"/>
    <w:rsid w:val="005800F6"/>
    <w:rsid w:val="005802B1"/>
    <w:rsid w:val="0058330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76B34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3503E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90301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11AE2"/>
    <w:rsid w:val="00920A44"/>
    <w:rsid w:val="00924522"/>
    <w:rsid w:val="009275D8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0938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368"/>
    <w:rsid w:val="00BF4C65"/>
    <w:rsid w:val="00C13FE9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04C22"/>
    <w:rsid w:val="00F16520"/>
    <w:rsid w:val="00F16D26"/>
    <w:rsid w:val="00F22064"/>
    <w:rsid w:val="00F2498E"/>
    <w:rsid w:val="00F268E7"/>
    <w:rsid w:val="00F33297"/>
    <w:rsid w:val="00F353AF"/>
    <w:rsid w:val="00F42A95"/>
    <w:rsid w:val="00F709E9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C3747-F1A2-40A5-B11B-2E052C2A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89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70CA-0EAD-4D56-B74A-7200C3C1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81</cp:revision>
  <cp:lastPrinted>2018-04-09T08:35:00Z</cp:lastPrinted>
  <dcterms:created xsi:type="dcterms:W3CDTF">2018-04-20T06:00:00Z</dcterms:created>
  <dcterms:modified xsi:type="dcterms:W3CDTF">2021-12-17T07:35:00Z</dcterms:modified>
</cp:coreProperties>
</file>