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54F7E" w:rsidRDefault="00FE6665" w:rsidP="00B13EEB">
      <w:pPr>
        <w:widowControl w:val="0"/>
        <w:tabs>
          <w:tab w:val="left" w:pos="2410"/>
        </w:tabs>
        <w:spacing w:after="0" w:line="240" w:lineRule="auto"/>
        <w:jc w:val="right"/>
        <w:rPr>
          <w:rFonts w:ascii="Times New Roman" w:hAnsi="Times New Roman" w:cs="Times New Roman"/>
          <w:b/>
          <w:bCs/>
          <w:color w:val="FF0000"/>
          <w:sz w:val="40"/>
          <w:szCs w:val="28"/>
        </w:rPr>
      </w:pPr>
      <w:bookmarkStart w:id="0" w:name="_GoBack"/>
      <w:bookmarkEnd w:id="0"/>
      <w:r>
        <w:rPr>
          <w:noProof/>
          <w:lang w:eastAsia="ru-RU"/>
        </w:rPr>
        <w:drawing>
          <wp:anchor distT="0" distB="0" distL="114300" distR="114300" simplePos="0" relativeHeight="251657728" behindDoc="1" locked="0" layoutInCell="1" allowOverlap="1">
            <wp:simplePos x="0" y="0"/>
            <wp:positionH relativeFrom="column">
              <wp:posOffset>-177165</wp:posOffset>
            </wp:positionH>
            <wp:positionV relativeFrom="paragraph">
              <wp:posOffset>-184150</wp:posOffset>
            </wp:positionV>
            <wp:extent cx="1727200" cy="1727200"/>
            <wp:effectExtent l="0" t="0" r="6350" b="6350"/>
            <wp:wrapTight wrapText="bothSides">
              <wp:wrapPolygon edited="0">
                <wp:start x="0" y="0"/>
                <wp:lineTo x="0" y="21441"/>
                <wp:lineTo x="21441" y="21441"/>
                <wp:lineTo x="21441" y="0"/>
                <wp:lineTo x="0" y="0"/>
              </wp:wrapPolygon>
            </wp:wrapTight>
            <wp:docPr id="3" name="Рисунок 3" descr="лого варм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ого вармсу"/>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7200" cy="1727200"/>
                    </a:xfrm>
                    <a:prstGeom prst="rect">
                      <a:avLst/>
                    </a:prstGeom>
                    <a:noFill/>
                  </pic:spPr>
                </pic:pic>
              </a:graphicData>
            </a:graphic>
            <wp14:sizeRelH relativeFrom="page">
              <wp14:pctWidth>0</wp14:pctWidth>
            </wp14:sizeRelH>
            <wp14:sizeRelV relativeFrom="page">
              <wp14:pctHeight>0</wp14:pctHeight>
            </wp14:sizeRelV>
          </wp:anchor>
        </w:drawing>
      </w:r>
      <w:r w:rsidR="00654F7E">
        <w:rPr>
          <w:rFonts w:ascii="Times New Roman" w:hAnsi="Times New Roman" w:cs="Times New Roman"/>
          <w:b/>
          <w:bCs/>
          <w:color w:val="FF0000"/>
          <w:sz w:val="40"/>
          <w:szCs w:val="28"/>
        </w:rPr>
        <w:t xml:space="preserve">НОВОСТИ </w:t>
      </w:r>
    </w:p>
    <w:p w:rsidR="00B13EEB" w:rsidRDefault="00654F7E" w:rsidP="00B13EEB">
      <w:pPr>
        <w:widowControl w:val="0"/>
        <w:spacing w:after="0" w:line="240" w:lineRule="auto"/>
        <w:jc w:val="right"/>
        <w:rPr>
          <w:rFonts w:ascii="Times New Roman" w:hAnsi="Times New Roman" w:cs="Times New Roman"/>
          <w:b/>
          <w:bCs/>
          <w:color w:val="FF0000"/>
          <w:sz w:val="32"/>
          <w:szCs w:val="28"/>
        </w:rPr>
      </w:pPr>
      <w:r>
        <w:rPr>
          <w:rFonts w:ascii="Times New Roman" w:hAnsi="Times New Roman" w:cs="Times New Roman"/>
          <w:b/>
          <w:bCs/>
          <w:color w:val="FF0000"/>
          <w:sz w:val="40"/>
          <w:szCs w:val="28"/>
        </w:rPr>
        <w:t>МЕСТНОГО САМОУПРАВЛЕНИЯ</w:t>
      </w:r>
    </w:p>
    <w:p w:rsidR="00B13EEB" w:rsidRDefault="00B13EEB" w:rsidP="00B13EEB">
      <w:pPr>
        <w:widowControl w:val="0"/>
        <w:spacing w:after="0" w:line="240" w:lineRule="auto"/>
        <w:jc w:val="right"/>
        <w:rPr>
          <w:rFonts w:ascii="Times New Roman" w:hAnsi="Times New Roman" w:cs="Times New Roman"/>
          <w:b/>
          <w:bCs/>
          <w:color w:val="FF0000"/>
          <w:sz w:val="32"/>
          <w:szCs w:val="28"/>
        </w:rPr>
      </w:pPr>
    </w:p>
    <w:p w:rsidR="00B13EEB" w:rsidRDefault="00654F7E" w:rsidP="00B13EEB">
      <w:pPr>
        <w:widowControl w:val="0"/>
        <w:spacing w:after="0" w:line="240" w:lineRule="auto"/>
        <w:jc w:val="right"/>
        <w:rPr>
          <w:rFonts w:ascii="Times New Roman" w:hAnsi="Times New Roman" w:cs="Times New Roman"/>
          <w:b/>
          <w:bCs/>
          <w:color w:val="FF0000"/>
          <w:sz w:val="32"/>
          <w:szCs w:val="28"/>
        </w:rPr>
      </w:pPr>
      <w:r>
        <w:rPr>
          <w:rFonts w:ascii="Times New Roman" w:hAnsi="Times New Roman" w:cs="Times New Roman"/>
          <w:b/>
          <w:bCs/>
          <w:color w:val="FF0000"/>
          <w:sz w:val="32"/>
          <w:szCs w:val="28"/>
        </w:rPr>
        <w:t>Недельный обзор</w:t>
      </w:r>
      <w:r w:rsidR="00B13EEB">
        <w:rPr>
          <w:rFonts w:ascii="Times New Roman" w:hAnsi="Times New Roman" w:cs="Times New Roman"/>
          <w:b/>
          <w:bCs/>
          <w:color w:val="FF0000"/>
          <w:sz w:val="32"/>
          <w:szCs w:val="28"/>
        </w:rPr>
        <w:t xml:space="preserve"> </w:t>
      </w:r>
      <w:bookmarkStart w:id="1" w:name="Bookmark"/>
    </w:p>
    <w:p w:rsidR="00B13EEB" w:rsidRDefault="00654F7E" w:rsidP="00B13EEB">
      <w:pPr>
        <w:widowControl w:val="0"/>
        <w:spacing w:after="0" w:line="240" w:lineRule="auto"/>
        <w:jc w:val="right"/>
        <w:rPr>
          <w:rFonts w:ascii="Times New Roman" w:hAnsi="Times New Roman" w:cs="Times New Roman"/>
          <w:b/>
          <w:bCs/>
          <w:color w:val="FF0000"/>
          <w:sz w:val="32"/>
          <w:szCs w:val="28"/>
        </w:rPr>
      </w:pPr>
      <w:r>
        <w:rPr>
          <w:rFonts w:ascii="Times New Roman" w:hAnsi="Times New Roman" w:cs="Times New Roman"/>
          <w:b/>
          <w:bCs/>
          <w:color w:val="FF0000"/>
          <w:sz w:val="32"/>
          <w:szCs w:val="28"/>
        </w:rPr>
        <w:t>с 1</w:t>
      </w:r>
      <w:r w:rsidR="00B13EEB">
        <w:rPr>
          <w:rFonts w:ascii="Times New Roman" w:hAnsi="Times New Roman" w:cs="Times New Roman"/>
          <w:b/>
          <w:bCs/>
          <w:color w:val="FF0000"/>
          <w:sz w:val="32"/>
          <w:szCs w:val="28"/>
        </w:rPr>
        <w:t>7</w:t>
      </w:r>
      <w:r>
        <w:rPr>
          <w:rFonts w:ascii="Times New Roman" w:hAnsi="Times New Roman" w:cs="Times New Roman"/>
          <w:b/>
          <w:bCs/>
          <w:color w:val="FF0000"/>
          <w:sz w:val="32"/>
          <w:szCs w:val="28"/>
        </w:rPr>
        <w:t xml:space="preserve"> по </w:t>
      </w:r>
      <w:r w:rsidR="00B13EEB">
        <w:rPr>
          <w:rFonts w:ascii="Times New Roman" w:hAnsi="Times New Roman" w:cs="Times New Roman"/>
          <w:b/>
          <w:bCs/>
          <w:color w:val="FF0000"/>
          <w:sz w:val="32"/>
          <w:szCs w:val="28"/>
        </w:rPr>
        <w:t xml:space="preserve">21 </w:t>
      </w:r>
      <w:r>
        <w:rPr>
          <w:rFonts w:ascii="Times New Roman" w:hAnsi="Times New Roman" w:cs="Times New Roman"/>
          <w:b/>
          <w:bCs/>
          <w:color w:val="FF0000"/>
          <w:sz w:val="32"/>
          <w:szCs w:val="28"/>
        </w:rPr>
        <w:t>января 2022г</w:t>
      </w:r>
      <w:bookmarkEnd w:id="1"/>
    </w:p>
    <w:p w:rsidR="00B13EEB" w:rsidRDefault="00B13EEB" w:rsidP="00B13EEB">
      <w:pPr>
        <w:widowControl w:val="0"/>
        <w:spacing w:after="0" w:line="240" w:lineRule="auto"/>
        <w:jc w:val="both"/>
        <w:rPr>
          <w:rFonts w:ascii="Times New Roman" w:hAnsi="Times New Roman" w:cs="Times New Roman"/>
          <w:b/>
          <w:sz w:val="28"/>
          <w:szCs w:val="24"/>
        </w:rPr>
      </w:pPr>
    </w:p>
    <w:p w:rsidR="00B13EEB" w:rsidRPr="00DA4C84" w:rsidRDefault="00B13EEB" w:rsidP="00B13EEB">
      <w:pPr>
        <w:spacing w:after="120" w:line="240" w:lineRule="auto"/>
        <w:contextualSpacing/>
        <w:jc w:val="both"/>
        <w:rPr>
          <w:rFonts w:ascii="Times New Roman" w:hAnsi="Times New Roman" w:cs="Times New Roman"/>
          <w:b/>
          <w:bCs/>
          <w:iCs/>
          <w:sz w:val="28"/>
          <w:szCs w:val="28"/>
        </w:rPr>
      </w:pPr>
      <w:r w:rsidRPr="00DA4C84">
        <w:rPr>
          <w:rFonts w:ascii="Times New Roman" w:hAnsi="Times New Roman" w:cs="Times New Roman"/>
          <w:b/>
          <w:bCs/>
          <w:iCs/>
          <w:sz w:val="28"/>
          <w:szCs w:val="28"/>
        </w:rPr>
        <w:t>Глава Чувашии предупредил чиновников, что «время уговоров» заканчивается</w:t>
      </w:r>
    </w:p>
    <w:p w:rsidR="00B13EEB" w:rsidRPr="00DA4C84" w:rsidRDefault="00FE6665" w:rsidP="00B13EEB">
      <w:pPr>
        <w:spacing w:after="120" w:line="240" w:lineRule="auto"/>
        <w:contextualSpacing/>
        <w:jc w:val="both"/>
        <w:rPr>
          <w:rFonts w:ascii="Times New Roman" w:hAnsi="Times New Roman" w:cs="Times New Roman"/>
          <w:bCs/>
          <w:iCs/>
          <w:sz w:val="28"/>
          <w:szCs w:val="28"/>
        </w:rPr>
      </w:pPr>
      <w:hyperlink r:id="rId7" w:history="1">
        <w:r w:rsidR="00B13EEB" w:rsidRPr="00DA4C84">
          <w:rPr>
            <w:rStyle w:val="a4"/>
            <w:rFonts w:ascii="Times New Roman" w:hAnsi="Times New Roman" w:cs="Times New Roman"/>
            <w:bCs/>
            <w:iCs/>
            <w:sz w:val="28"/>
            <w:szCs w:val="28"/>
          </w:rPr>
          <w:t>https://regnum.ru/news/society/3478287.html</w:t>
        </w:r>
      </w:hyperlink>
    </w:p>
    <w:p w:rsidR="00B13EEB" w:rsidRPr="00DA4C84" w:rsidRDefault="00B13EEB" w:rsidP="00B13EEB">
      <w:pPr>
        <w:spacing w:after="120" w:line="240" w:lineRule="auto"/>
        <w:contextualSpacing/>
        <w:jc w:val="both"/>
        <w:rPr>
          <w:rFonts w:ascii="Times New Roman" w:hAnsi="Times New Roman" w:cs="Times New Roman"/>
          <w:bCs/>
          <w:iCs/>
          <w:sz w:val="28"/>
          <w:szCs w:val="28"/>
        </w:rPr>
      </w:pPr>
      <w:r w:rsidRPr="00DA4C84">
        <w:rPr>
          <w:rFonts w:ascii="Times New Roman" w:hAnsi="Times New Roman" w:cs="Times New Roman"/>
          <w:bCs/>
          <w:iCs/>
          <w:sz w:val="28"/>
          <w:szCs w:val="28"/>
        </w:rPr>
        <w:t>В Чувашии будут принимать «соответствующие решения» при срыве договорённостей со стороны муниципальных образований, в том числе при разработке и представлении графиков о проведении закупок. Об этом заявил на планёрке 17 января глава Чувашии Олег Николаев, передаёт корреспондент ИА REGNUM.</w:t>
      </w:r>
    </w:p>
    <w:p w:rsidR="00B13EEB" w:rsidRPr="00DA4C84" w:rsidRDefault="00B13EEB" w:rsidP="00B13EEB">
      <w:pPr>
        <w:spacing w:after="120" w:line="240" w:lineRule="auto"/>
        <w:contextualSpacing/>
        <w:jc w:val="both"/>
        <w:rPr>
          <w:rFonts w:ascii="Times New Roman" w:hAnsi="Times New Roman" w:cs="Times New Roman"/>
          <w:bCs/>
          <w:iCs/>
          <w:sz w:val="28"/>
          <w:szCs w:val="28"/>
        </w:rPr>
      </w:pPr>
      <w:r w:rsidRPr="00DA4C84">
        <w:rPr>
          <w:rFonts w:ascii="Times New Roman" w:hAnsi="Times New Roman" w:cs="Times New Roman"/>
          <w:bCs/>
          <w:iCs/>
          <w:sz w:val="28"/>
          <w:szCs w:val="28"/>
        </w:rPr>
        <w:t>В ходе обсуждения глава госслужбы по тарифам и конкурентной политике Надежда Колебанова доложила, говоря о планах-графиках заказчиков, что семь муниципалитетов не внесли в срок данные в региональную систему. Это города Чебоксары и Новочебоксарск, а также Вурнарский, Ибресинский, Козловский, Красноармейский и Шумерлинский районы.</w:t>
      </w:r>
    </w:p>
    <w:p w:rsidR="00654F7E" w:rsidRDefault="00654F7E">
      <w:pPr>
        <w:spacing w:after="120" w:line="100" w:lineRule="atLeast"/>
        <w:jc w:val="both"/>
        <w:rPr>
          <w:rFonts w:ascii="Times New Roman" w:hAnsi="Times New Roman" w:cs="Times New Roman"/>
          <w:bCs/>
          <w:iCs/>
          <w:color w:val="000000"/>
          <w:sz w:val="28"/>
          <w:szCs w:val="28"/>
        </w:rPr>
      </w:pPr>
    </w:p>
    <w:p w:rsidR="00B13EEB" w:rsidRPr="00DA4C84" w:rsidRDefault="00B13EEB" w:rsidP="00B13EEB">
      <w:pPr>
        <w:spacing w:after="120" w:line="240" w:lineRule="auto"/>
        <w:contextualSpacing/>
        <w:jc w:val="both"/>
        <w:rPr>
          <w:rFonts w:ascii="Times New Roman" w:hAnsi="Times New Roman" w:cs="Times New Roman"/>
          <w:b/>
          <w:bCs/>
          <w:iCs/>
          <w:sz w:val="28"/>
          <w:szCs w:val="28"/>
        </w:rPr>
      </w:pPr>
      <w:r w:rsidRPr="00DA4C84">
        <w:rPr>
          <w:rFonts w:ascii="Times New Roman" w:hAnsi="Times New Roman" w:cs="Times New Roman"/>
          <w:b/>
          <w:bCs/>
          <w:iCs/>
          <w:sz w:val="28"/>
          <w:szCs w:val="28"/>
        </w:rPr>
        <w:t>Минэкономразвития Дагестана открыло прием заявок на проект «Местные инициативы»</w:t>
      </w:r>
    </w:p>
    <w:p w:rsidR="00B13EEB" w:rsidRPr="00B13EEB" w:rsidRDefault="00FE6665" w:rsidP="00B13EEB">
      <w:pPr>
        <w:spacing w:after="120" w:line="240" w:lineRule="auto"/>
        <w:contextualSpacing/>
        <w:jc w:val="both"/>
        <w:rPr>
          <w:rFonts w:ascii="Times New Roman" w:hAnsi="Times New Roman" w:cs="Times New Roman"/>
          <w:bCs/>
          <w:iCs/>
          <w:sz w:val="28"/>
          <w:szCs w:val="28"/>
        </w:rPr>
      </w:pPr>
      <w:hyperlink r:id="rId8" w:history="1">
        <w:r w:rsidR="00B13EEB" w:rsidRPr="00647DA3">
          <w:rPr>
            <w:rStyle w:val="a4"/>
            <w:rFonts w:ascii="Times New Roman" w:hAnsi="Times New Roman" w:cs="Times New Roman"/>
            <w:bCs/>
            <w:iCs/>
            <w:sz w:val="28"/>
            <w:szCs w:val="28"/>
          </w:rPr>
          <w:t>https://md-gazeta.ru/oficialno/107434</w:t>
        </w:r>
      </w:hyperlink>
      <w:r w:rsidR="00B13EEB">
        <w:rPr>
          <w:rFonts w:ascii="Times New Roman" w:hAnsi="Times New Roman" w:cs="Times New Roman"/>
          <w:bCs/>
          <w:iCs/>
          <w:sz w:val="28"/>
          <w:szCs w:val="28"/>
        </w:rPr>
        <w:t xml:space="preserve"> </w:t>
      </w:r>
    </w:p>
    <w:p w:rsidR="00B13EEB" w:rsidRPr="00DA4C84" w:rsidRDefault="00B13EEB" w:rsidP="00B13EEB">
      <w:pPr>
        <w:spacing w:after="120" w:line="240" w:lineRule="auto"/>
        <w:contextualSpacing/>
        <w:jc w:val="both"/>
        <w:rPr>
          <w:rFonts w:ascii="Times New Roman" w:hAnsi="Times New Roman" w:cs="Times New Roman"/>
          <w:bCs/>
          <w:iCs/>
          <w:sz w:val="28"/>
          <w:szCs w:val="28"/>
        </w:rPr>
      </w:pPr>
      <w:r w:rsidRPr="00DA4C84">
        <w:rPr>
          <w:rFonts w:ascii="Times New Roman" w:hAnsi="Times New Roman" w:cs="Times New Roman"/>
          <w:bCs/>
          <w:iCs/>
          <w:sz w:val="28"/>
          <w:szCs w:val="28"/>
        </w:rPr>
        <w:t>Министерство экономики и территориального развития Дагестана сообщило о начале приёма заявок на участие в проекте «Местные инициативы» в 2022 году.</w:t>
      </w:r>
    </w:p>
    <w:p w:rsidR="00B13EEB" w:rsidRPr="00DA4C84" w:rsidRDefault="00B13EEB" w:rsidP="00B13EEB">
      <w:pPr>
        <w:spacing w:after="120" w:line="240" w:lineRule="auto"/>
        <w:contextualSpacing/>
        <w:jc w:val="both"/>
        <w:rPr>
          <w:rFonts w:ascii="Times New Roman" w:hAnsi="Times New Roman" w:cs="Times New Roman"/>
          <w:bCs/>
          <w:iCs/>
          <w:sz w:val="28"/>
          <w:szCs w:val="28"/>
        </w:rPr>
      </w:pPr>
      <w:r w:rsidRPr="00DA4C84">
        <w:rPr>
          <w:rFonts w:ascii="Times New Roman" w:hAnsi="Times New Roman" w:cs="Times New Roman"/>
          <w:bCs/>
          <w:iCs/>
          <w:sz w:val="28"/>
          <w:szCs w:val="28"/>
        </w:rPr>
        <w:t>В этом году на этот проект потратить 400 млн рублей. Прием заявок продлится до 31 марта.</w:t>
      </w:r>
    </w:p>
    <w:p w:rsidR="00B13EEB" w:rsidRPr="00DA4C84" w:rsidRDefault="00B13EEB" w:rsidP="00B13EEB">
      <w:pPr>
        <w:spacing w:after="120" w:line="240" w:lineRule="auto"/>
        <w:contextualSpacing/>
        <w:jc w:val="both"/>
        <w:rPr>
          <w:rFonts w:ascii="Times New Roman" w:hAnsi="Times New Roman" w:cs="Times New Roman"/>
          <w:bCs/>
          <w:iCs/>
          <w:sz w:val="28"/>
          <w:szCs w:val="28"/>
        </w:rPr>
      </w:pPr>
      <w:r w:rsidRPr="00DA4C84">
        <w:rPr>
          <w:rFonts w:ascii="Times New Roman" w:hAnsi="Times New Roman" w:cs="Times New Roman"/>
          <w:bCs/>
          <w:iCs/>
          <w:sz w:val="28"/>
          <w:szCs w:val="28"/>
        </w:rPr>
        <w:t>Проект «Местные инициативы» проводится в Дагестане с 2019 года для поддержки органов местного самоуправления в решении проблем развития общественной инфраструктуры.</w:t>
      </w:r>
    </w:p>
    <w:p w:rsidR="00B13EEB" w:rsidRDefault="00B13EEB">
      <w:pPr>
        <w:spacing w:after="120" w:line="100" w:lineRule="atLeast"/>
        <w:jc w:val="both"/>
        <w:rPr>
          <w:rFonts w:ascii="Times New Roman" w:hAnsi="Times New Roman" w:cs="Times New Roman"/>
          <w:bCs/>
          <w:iCs/>
          <w:color w:val="000000"/>
          <w:sz w:val="28"/>
          <w:szCs w:val="28"/>
        </w:rPr>
      </w:pPr>
    </w:p>
    <w:p w:rsidR="00B13EEB" w:rsidRDefault="00B13EEB" w:rsidP="00B13EEB">
      <w:pPr>
        <w:spacing w:after="120" w:line="240" w:lineRule="auto"/>
        <w:contextualSpacing/>
        <w:jc w:val="both"/>
        <w:rPr>
          <w:rFonts w:ascii="Times New Roman" w:hAnsi="Times New Roman" w:cs="Times New Roman"/>
          <w:b/>
          <w:bCs/>
          <w:iCs/>
          <w:sz w:val="28"/>
          <w:szCs w:val="28"/>
        </w:rPr>
      </w:pPr>
      <w:r w:rsidRPr="00DA4C84">
        <w:rPr>
          <w:rFonts w:ascii="Times New Roman" w:hAnsi="Times New Roman" w:cs="Times New Roman"/>
          <w:b/>
          <w:bCs/>
          <w:iCs/>
          <w:sz w:val="28"/>
          <w:szCs w:val="28"/>
        </w:rPr>
        <w:t xml:space="preserve">Сделай Ханты-Мансийск еще лучше! </w:t>
      </w:r>
    </w:p>
    <w:p w:rsidR="00B13EEB" w:rsidRPr="00DA4C84" w:rsidRDefault="00FE6665" w:rsidP="00B13EEB">
      <w:pPr>
        <w:spacing w:after="120" w:line="240" w:lineRule="auto"/>
        <w:contextualSpacing/>
        <w:jc w:val="both"/>
        <w:rPr>
          <w:rFonts w:ascii="Times New Roman" w:hAnsi="Times New Roman" w:cs="Times New Roman"/>
          <w:bCs/>
          <w:iCs/>
          <w:sz w:val="28"/>
          <w:szCs w:val="28"/>
        </w:rPr>
      </w:pPr>
      <w:hyperlink r:id="rId9" w:history="1">
        <w:r w:rsidR="00B13EEB" w:rsidRPr="00DA4C84">
          <w:rPr>
            <w:rStyle w:val="a4"/>
            <w:rFonts w:ascii="Times New Roman" w:hAnsi="Times New Roman" w:cs="Times New Roman"/>
            <w:bCs/>
            <w:iCs/>
            <w:sz w:val="28"/>
            <w:szCs w:val="28"/>
          </w:rPr>
          <w:t>https://admhmansy.ru/news/33/162382/</w:t>
        </w:r>
      </w:hyperlink>
      <w:r w:rsidR="00B13EEB" w:rsidRPr="00DA4C84">
        <w:rPr>
          <w:rFonts w:ascii="Times New Roman" w:hAnsi="Times New Roman" w:cs="Times New Roman"/>
          <w:bCs/>
          <w:iCs/>
          <w:sz w:val="28"/>
          <w:szCs w:val="28"/>
        </w:rPr>
        <w:t xml:space="preserve"> </w:t>
      </w:r>
    </w:p>
    <w:p w:rsidR="00B13EEB" w:rsidRPr="00DA4C84" w:rsidRDefault="00B13EEB" w:rsidP="00B13EEB">
      <w:pPr>
        <w:spacing w:after="120" w:line="240" w:lineRule="auto"/>
        <w:contextualSpacing/>
        <w:jc w:val="both"/>
        <w:rPr>
          <w:rFonts w:ascii="Times New Roman" w:hAnsi="Times New Roman" w:cs="Times New Roman"/>
          <w:bCs/>
          <w:iCs/>
          <w:sz w:val="28"/>
          <w:szCs w:val="28"/>
        </w:rPr>
      </w:pPr>
      <w:r w:rsidRPr="003013EE">
        <w:rPr>
          <w:rFonts w:ascii="Times New Roman" w:hAnsi="Times New Roman" w:cs="Times New Roman"/>
          <w:bCs/>
          <w:iCs/>
          <w:sz w:val="28"/>
          <w:szCs w:val="28"/>
        </w:rPr>
        <w:t>Сервис «Улучшим наш город»</w:t>
      </w:r>
      <w:r w:rsidRPr="00DA4C84">
        <w:rPr>
          <w:rFonts w:ascii="Times New Roman" w:hAnsi="Times New Roman" w:cs="Times New Roman"/>
          <w:bCs/>
          <w:iCs/>
          <w:sz w:val="28"/>
          <w:szCs w:val="28"/>
        </w:rPr>
        <w:t>, размещенный на официальном портале органов местного самоуправления Ханты-Мансийска, за 4 квартал 2021 года зафиксировал 68 сообщений. Положительное решение принято по 35, даны разъяснения по 29 сообщениям, 4 находятся в работе.</w:t>
      </w:r>
    </w:p>
    <w:p w:rsidR="00B13EEB" w:rsidRPr="00DA4C84" w:rsidRDefault="00B13EEB" w:rsidP="00B13EEB">
      <w:pPr>
        <w:spacing w:after="120" w:line="240" w:lineRule="auto"/>
        <w:contextualSpacing/>
        <w:jc w:val="both"/>
        <w:rPr>
          <w:rFonts w:ascii="Times New Roman" w:hAnsi="Times New Roman" w:cs="Times New Roman"/>
          <w:bCs/>
          <w:iCs/>
          <w:sz w:val="28"/>
          <w:szCs w:val="28"/>
        </w:rPr>
      </w:pPr>
      <w:r w:rsidRPr="00DA4C84">
        <w:rPr>
          <w:rFonts w:ascii="Times New Roman" w:hAnsi="Times New Roman" w:cs="Times New Roman"/>
          <w:bCs/>
          <w:iCs/>
          <w:sz w:val="28"/>
          <w:szCs w:val="28"/>
        </w:rPr>
        <w:t xml:space="preserve">Категория «Улучшим наш город» затрагивает благоустройство и строительство тротуаров, остановочных площадок, обустройство пешеходных переходов, устройство искусственных неровностей, установка </w:t>
      </w:r>
      <w:r w:rsidRPr="00DA4C84">
        <w:rPr>
          <w:rFonts w:ascii="Times New Roman" w:hAnsi="Times New Roman" w:cs="Times New Roman"/>
          <w:bCs/>
          <w:iCs/>
          <w:sz w:val="28"/>
          <w:szCs w:val="28"/>
        </w:rPr>
        <w:lastRenderedPageBreak/>
        <w:t>светофорных объектов, отсутствие организованных мест для стоянки велосипедов, озеленение города. В данную категорию поступило 51 сообщение, из них: 25 решены, по 24 даны разъяснения, 2 сообщения находятся в работе.</w:t>
      </w:r>
    </w:p>
    <w:p w:rsidR="00B13EEB" w:rsidRPr="00DA4C84" w:rsidRDefault="00B13EEB" w:rsidP="00B13EEB">
      <w:pPr>
        <w:spacing w:after="120" w:line="240" w:lineRule="auto"/>
        <w:contextualSpacing/>
        <w:jc w:val="both"/>
        <w:rPr>
          <w:rFonts w:ascii="Times New Roman" w:hAnsi="Times New Roman" w:cs="Times New Roman"/>
          <w:bCs/>
          <w:iCs/>
          <w:sz w:val="28"/>
          <w:szCs w:val="28"/>
        </w:rPr>
      </w:pPr>
      <w:r w:rsidRPr="00DA4C84">
        <w:rPr>
          <w:rFonts w:ascii="Times New Roman" w:hAnsi="Times New Roman" w:cs="Times New Roman"/>
          <w:bCs/>
          <w:iCs/>
          <w:sz w:val="28"/>
          <w:szCs w:val="28"/>
        </w:rPr>
        <w:t>На втором месте по числу обращений оказались «Дорожные проблемы» - пользователей интересует, когда будут заасфальтированы те или иные дороги и тротуары. Всего поступило 8 сообщений, из них: 6 решено, по одному даны разъяснения, одно находится в работе.</w:t>
      </w:r>
    </w:p>
    <w:p w:rsidR="00B13EEB" w:rsidRDefault="00B13EEB">
      <w:pPr>
        <w:spacing w:after="120" w:line="100" w:lineRule="atLeast"/>
        <w:jc w:val="both"/>
        <w:rPr>
          <w:rFonts w:ascii="Times New Roman" w:hAnsi="Times New Roman" w:cs="Times New Roman"/>
          <w:bCs/>
          <w:iCs/>
          <w:color w:val="000000"/>
          <w:sz w:val="28"/>
          <w:szCs w:val="28"/>
        </w:rPr>
      </w:pPr>
    </w:p>
    <w:p w:rsidR="0000012E" w:rsidRPr="00DA4C84" w:rsidRDefault="0000012E" w:rsidP="0000012E">
      <w:pPr>
        <w:spacing w:after="120" w:line="240" w:lineRule="auto"/>
        <w:contextualSpacing/>
        <w:jc w:val="both"/>
        <w:rPr>
          <w:rFonts w:ascii="Times New Roman" w:hAnsi="Times New Roman" w:cs="Times New Roman"/>
          <w:b/>
          <w:bCs/>
          <w:iCs/>
          <w:sz w:val="28"/>
          <w:szCs w:val="28"/>
        </w:rPr>
      </w:pPr>
      <w:r w:rsidRPr="00DA4C84">
        <w:rPr>
          <w:rFonts w:ascii="Times New Roman" w:hAnsi="Times New Roman" w:cs="Times New Roman"/>
          <w:b/>
          <w:bCs/>
          <w:iCs/>
          <w:sz w:val="28"/>
          <w:szCs w:val="28"/>
        </w:rPr>
        <w:t>Из-за недостатка уборочной техники Суздаль утопает в снегу</w:t>
      </w:r>
    </w:p>
    <w:p w:rsidR="0000012E" w:rsidRPr="0000012E" w:rsidRDefault="00FE6665" w:rsidP="0000012E">
      <w:pPr>
        <w:spacing w:after="120" w:line="240" w:lineRule="auto"/>
        <w:contextualSpacing/>
        <w:jc w:val="both"/>
        <w:rPr>
          <w:rFonts w:ascii="Times New Roman" w:hAnsi="Times New Roman" w:cs="Times New Roman"/>
          <w:bCs/>
          <w:iCs/>
          <w:sz w:val="28"/>
          <w:szCs w:val="28"/>
        </w:rPr>
      </w:pPr>
      <w:hyperlink r:id="rId10" w:history="1">
        <w:r w:rsidR="0000012E" w:rsidRPr="00647DA3">
          <w:rPr>
            <w:rStyle w:val="a4"/>
            <w:rFonts w:ascii="Times New Roman" w:hAnsi="Times New Roman" w:cs="Times New Roman"/>
            <w:bCs/>
            <w:iCs/>
            <w:sz w:val="28"/>
            <w:szCs w:val="28"/>
          </w:rPr>
          <w:t>https://6tv.ru/iz-za-nedostatka-uborochnoj-texniki-suzdal-utopaet-v-snegu</w:t>
        </w:r>
      </w:hyperlink>
      <w:r w:rsidR="0000012E">
        <w:rPr>
          <w:rFonts w:ascii="Times New Roman" w:hAnsi="Times New Roman" w:cs="Times New Roman"/>
          <w:bCs/>
          <w:iCs/>
          <w:sz w:val="28"/>
          <w:szCs w:val="28"/>
        </w:rPr>
        <w:t xml:space="preserve"> </w:t>
      </w:r>
    </w:p>
    <w:p w:rsidR="0000012E" w:rsidRPr="00DA4C84" w:rsidRDefault="0000012E" w:rsidP="0000012E">
      <w:pPr>
        <w:spacing w:after="120" w:line="240" w:lineRule="auto"/>
        <w:contextualSpacing/>
        <w:jc w:val="both"/>
        <w:rPr>
          <w:rFonts w:ascii="Times New Roman" w:hAnsi="Times New Roman" w:cs="Times New Roman"/>
          <w:bCs/>
          <w:iCs/>
          <w:sz w:val="28"/>
          <w:szCs w:val="28"/>
        </w:rPr>
      </w:pPr>
      <w:r w:rsidRPr="00DA4C84">
        <w:rPr>
          <w:rFonts w:ascii="Times New Roman" w:hAnsi="Times New Roman" w:cs="Times New Roman"/>
          <w:bCs/>
          <w:iCs/>
          <w:sz w:val="28"/>
          <w:szCs w:val="28"/>
        </w:rPr>
        <w:t>Суздаль утопает в снегу. Такой вывод сделал один из местных общественников. Накануне он решил объехать город.</w:t>
      </w:r>
    </w:p>
    <w:p w:rsidR="0000012E" w:rsidRPr="00DA4C84" w:rsidRDefault="0000012E" w:rsidP="0000012E">
      <w:pPr>
        <w:spacing w:after="120" w:line="240" w:lineRule="auto"/>
        <w:contextualSpacing/>
        <w:jc w:val="both"/>
        <w:rPr>
          <w:rFonts w:ascii="Times New Roman" w:hAnsi="Times New Roman" w:cs="Times New Roman"/>
          <w:bCs/>
          <w:iCs/>
          <w:sz w:val="28"/>
          <w:szCs w:val="28"/>
        </w:rPr>
      </w:pPr>
      <w:r w:rsidRPr="00DA4C84">
        <w:rPr>
          <w:rFonts w:ascii="Times New Roman" w:hAnsi="Times New Roman" w:cs="Times New Roman"/>
          <w:bCs/>
          <w:iCs/>
          <w:sz w:val="28"/>
          <w:szCs w:val="28"/>
        </w:rPr>
        <w:t>Павел Мальков, руководитель общественного движения «Чистый Суздаль»</w:t>
      </w:r>
    </w:p>
    <w:p w:rsidR="0000012E" w:rsidRPr="00DA4C84" w:rsidRDefault="0000012E" w:rsidP="0000012E">
      <w:pPr>
        <w:spacing w:after="120" w:line="240" w:lineRule="auto"/>
        <w:contextualSpacing/>
        <w:jc w:val="both"/>
        <w:rPr>
          <w:rFonts w:ascii="Times New Roman" w:hAnsi="Times New Roman" w:cs="Times New Roman"/>
          <w:bCs/>
          <w:iCs/>
          <w:sz w:val="28"/>
          <w:szCs w:val="28"/>
        </w:rPr>
      </w:pPr>
      <w:r w:rsidRPr="00DA4C84">
        <w:rPr>
          <w:rFonts w:ascii="Times New Roman" w:hAnsi="Times New Roman" w:cs="Times New Roman"/>
          <w:bCs/>
          <w:iCs/>
          <w:sz w:val="28"/>
          <w:szCs w:val="28"/>
        </w:rPr>
        <w:t>Самое ужасное, что мы сегодня увидели, это то, что пешеходные переходы находятся в отвратительном состоянии. Везде один сплошной лед. Соответственно, рядом с пешеходными переходами образованы огромные, большие до 2-х метров доходящие глыбы снега, которые не убираются и не очищаются.</w:t>
      </w:r>
    </w:p>
    <w:p w:rsidR="0000012E" w:rsidRPr="00DA4C84" w:rsidRDefault="0000012E" w:rsidP="0000012E">
      <w:pPr>
        <w:spacing w:after="120" w:line="240" w:lineRule="auto"/>
        <w:contextualSpacing/>
        <w:jc w:val="both"/>
        <w:rPr>
          <w:rFonts w:ascii="Times New Roman" w:hAnsi="Times New Roman" w:cs="Times New Roman"/>
          <w:bCs/>
          <w:iCs/>
          <w:sz w:val="28"/>
          <w:szCs w:val="28"/>
        </w:rPr>
      </w:pPr>
      <w:r w:rsidRPr="00DA4C84">
        <w:rPr>
          <w:rFonts w:ascii="Times New Roman" w:hAnsi="Times New Roman" w:cs="Times New Roman"/>
          <w:bCs/>
          <w:iCs/>
          <w:sz w:val="28"/>
          <w:szCs w:val="28"/>
        </w:rPr>
        <w:t>Усугубляет проблемы и отсутствие в городе парковок. Вот, например, видео местного автолюбителя. На нем – улица Васильевская. Из-за снега и припаркованных автомобилей, из двухполюсной проезжая часть превратилась в однополосную. Ситуация – не просто сложная, а катастрофическая – приходит к выводу общественник.</w:t>
      </w:r>
    </w:p>
    <w:p w:rsidR="0000012E" w:rsidRPr="00DA4C84" w:rsidRDefault="0000012E" w:rsidP="0000012E">
      <w:pPr>
        <w:spacing w:after="120" w:line="240" w:lineRule="auto"/>
        <w:contextualSpacing/>
        <w:jc w:val="both"/>
        <w:rPr>
          <w:rFonts w:ascii="Times New Roman" w:hAnsi="Times New Roman" w:cs="Times New Roman"/>
          <w:bCs/>
          <w:iCs/>
          <w:sz w:val="28"/>
          <w:szCs w:val="28"/>
        </w:rPr>
      </w:pPr>
      <w:r w:rsidRPr="00DA4C84">
        <w:rPr>
          <w:rFonts w:ascii="Times New Roman" w:hAnsi="Times New Roman" w:cs="Times New Roman"/>
          <w:bCs/>
          <w:iCs/>
          <w:sz w:val="28"/>
          <w:szCs w:val="28"/>
        </w:rPr>
        <w:t>Павел Мальков, руководитель общественного движения «Чистый Суздаль»</w:t>
      </w:r>
    </w:p>
    <w:p w:rsidR="0000012E" w:rsidRDefault="0000012E" w:rsidP="0000012E">
      <w:pPr>
        <w:spacing w:after="120" w:line="240" w:lineRule="auto"/>
        <w:contextualSpacing/>
        <w:jc w:val="both"/>
        <w:rPr>
          <w:rFonts w:ascii="Times New Roman" w:hAnsi="Times New Roman" w:cs="Times New Roman"/>
          <w:bCs/>
          <w:iCs/>
          <w:sz w:val="28"/>
          <w:szCs w:val="28"/>
        </w:rPr>
      </w:pPr>
      <w:r w:rsidRPr="00DA4C84">
        <w:rPr>
          <w:rFonts w:ascii="Times New Roman" w:hAnsi="Times New Roman" w:cs="Times New Roman"/>
          <w:bCs/>
          <w:iCs/>
          <w:sz w:val="28"/>
          <w:szCs w:val="28"/>
        </w:rPr>
        <w:t>Последние 2 года просто какой-то кошмар с этой очисткой снега. Но если в предыдущие годы хоть как-то, все равно, хоть где-то, с опозданием, да, но хоть что-то делали, то в этом году они перестали делать что-либо.</w:t>
      </w:r>
    </w:p>
    <w:p w:rsidR="0000012E" w:rsidRDefault="0000012E" w:rsidP="0000012E">
      <w:pPr>
        <w:spacing w:after="120" w:line="240" w:lineRule="auto"/>
        <w:contextualSpacing/>
        <w:jc w:val="both"/>
        <w:rPr>
          <w:rFonts w:ascii="Times New Roman" w:hAnsi="Times New Roman" w:cs="Times New Roman"/>
          <w:bCs/>
          <w:iCs/>
          <w:sz w:val="28"/>
          <w:szCs w:val="28"/>
        </w:rPr>
      </w:pPr>
    </w:p>
    <w:p w:rsidR="0000012E" w:rsidRPr="004530B5" w:rsidRDefault="004530B5" w:rsidP="0000012E">
      <w:pPr>
        <w:spacing w:after="120" w:line="240" w:lineRule="auto"/>
        <w:contextualSpacing/>
        <w:jc w:val="both"/>
        <w:rPr>
          <w:rFonts w:ascii="Times New Roman" w:hAnsi="Times New Roman" w:cs="Times New Roman"/>
          <w:b/>
          <w:bCs/>
          <w:iCs/>
          <w:sz w:val="28"/>
          <w:szCs w:val="28"/>
          <w:lang w:val="en-US"/>
        </w:rPr>
      </w:pPr>
      <w:r w:rsidRPr="004530B5">
        <w:rPr>
          <w:rFonts w:ascii="Times New Roman" w:hAnsi="Times New Roman" w:cs="Times New Roman"/>
          <w:b/>
          <w:bCs/>
          <w:iCs/>
          <w:sz w:val="28"/>
          <w:szCs w:val="28"/>
        </w:rPr>
        <w:t>В Совете Федерации обсудили актуальные вопросы развития кадрового потенциала органов местного самоуправления</w:t>
      </w:r>
    </w:p>
    <w:p w:rsidR="004530B5" w:rsidRDefault="00FE6665" w:rsidP="0000012E">
      <w:pPr>
        <w:spacing w:after="120" w:line="240" w:lineRule="auto"/>
        <w:contextualSpacing/>
        <w:jc w:val="both"/>
        <w:rPr>
          <w:rFonts w:ascii="Times New Roman" w:hAnsi="Times New Roman" w:cs="Times New Roman"/>
          <w:bCs/>
          <w:iCs/>
          <w:sz w:val="28"/>
          <w:szCs w:val="28"/>
          <w:lang w:val="en-US"/>
        </w:rPr>
      </w:pPr>
      <w:hyperlink r:id="rId11" w:history="1">
        <w:r w:rsidR="004530B5" w:rsidRPr="00647DA3">
          <w:rPr>
            <w:rStyle w:val="a4"/>
            <w:rFonts w:ascii="Times New Roman" w:hAnsi="Times New Roman" w:cs="Times New Roman"/>
            <w:bCs/>
            <w:iCs/>
            <w:sz w:val="28"/>
            <w:szCs w:val="28"/>
            <w:lang w:val="en-US"/>
          </w:rPr>
          <w:t>https://www.varmsu.ru/novosti/v-sovete-federatsii-obsudili-aktualnye-voprosy-razvitiya-kadrovogo-potentsiala-organov-mestnogo-samo/</w:t>
        </w:r>
      </w:hyperlink>
    </w:p>
    <w:p w:rsidR="004530B5" w:rsidRPr="004530B5" w:rsidRDefault="004530B5" w:rsidP="004530B5">
      <w:pPr>
        <w:spacing w:after="120" w:line="240" w:lineRule="auto"/>
        <w:contextualSpacing/>
        <w:jc w:val="both"/>
        <w:rPr>
          <w:rFonts w:ascii="Times New Roman" w:hAnsi="Times New Roman" w:cs="Times New Roman"/>
          <w:bCs/>
          <w:iCs/>
          <w:sz w:val="28"/>
          <w:szCs w:val="28"/>
        </w:rPr>
      </w:pPr>
      <w:r w:rsidRPr="004530B5">
        <w:rPr>
          <w:rFonts w:ascii="Times New Roman" w:hAnsi="Times New Roman" w:cs="Times New Roman"/>
          <w:bCs/>
          <w:iCs/>
          <w:sz w:val="28"/>
          <w:szCs w:val="28"/>
        </w:rPr>
        <w:t>Первый заместитель Председателя СФ Андрей Турчак провел заседание Совета по местному самоуправлению при Совете Федерации на тему «Актуальные вопросы развития кадрового потенциала органов местного самоуправления». Мероприятие прошло в формате видеоконференции.</w:t>
      </w:r>
    </w:p>
    <w:p w:rsidR="004530B5" w:rsidRPr="004530B5" w:rsidRDefault="004530B5" w:rsidP="004530B5">
      <w:pPr>
        <w:spacing w:after="120" w:line="240" w:lineRule="auto"/>
        <w:contextualSpacing/>
        <w:jc w:val="both"/>
        <w:rPr>
          <w:rFonts w:ascii="Times New Roman" w:hAnsi="Times New Roman" w:cs="Times New Roman"/>
          <w:bCs/>
          <w:iCs/>
          <w:sz w:val="28"/>
          <w:szCs w:val="28"/>
        </w:rPr>
      </w:pPr>
    </w:p>
    <w:p w:rsidR="004530B5" w:rsidRPr="004530B5" w:rsidRDefault="004530B5" w:rsidP="004530B5">
      <w:pPr>
        <w:spacing w:after="120" w:line="240" w:lineRule="auto"/>
        <w:contextualSpacing/>
        <w:jc w:val="both"/>
        <w:rPr>
          <w:rFonts w:ascii="Times New Roman" w:hAnsi="Times New Roman" w:cs="Times New Roman"/>
          <w:bCs/>
          <w:iCs/>
          <w:sz w:val="28"/>
          <w:szCs w:val="28"/>
        </w:rPr>
      </w:pPr>
      <w:r w:rsidRPr="004530B5">
        <w:rPr>
          <w:rFonts w:ascii="Times New Roman" w:hAnsi="Times New Roman" w:cs="Times New Roman"/>
          <w:bCs/>
          <w:iCs/>
          <w:sz w:val="28"/>
          <w:szCs w:val="28"/>
        </w:rPr>
        <w:t xml:space="preserve">«2022 год можно считать знаковым для развития местного самоуправления. Основой для этого стали закреплённые поправками в Конституцию России положения о единой системе публичной власти, включающей органы местного самоуправления и органы государственной власти», — подчеркнул Андрей Турчак, открывая заседание. Он напомнил, что в конце прошлого года принят закон об общих принципах организации </w:t>
      </w:r>
      <w:r w:rsidRPr="004530B5">
        <w:rPr>
          <w:rFonts w:ascii="Times New Roman" w:hAnsi="Times New Roman" w:cs="Times New Roman"/>
          <w:bCs/>
          <w:iCs/>
          <w:sz w:val="28"/>
          <w:szCs w:val="28"/>
        </w:rPr>
        <w:lastRenderedPageBreak/>
        <w:t>публичной власти. Документ позволяет выстроить эффективную модель взаимодействия на всех уровнях власти в регионах.</w:t>
      </w:r>
    </w:p>
    <w:p w:rsidR="004530B5" w:rsidRPr="004530B5" w:rsidRDefault="004530B5" w:rsidP="004530B5">
      <w:pPr>
        <w:spacing w:after="120" w:line="240" w:lineRule="auto"/>
        <w:contextualSpacing/>
        <w:jc w:val="both"/>
        <w:rPr>
          <w:rFonts w:ascii="Times New Roman" w:hAnsi="Times New Roman" w:cs="Times New Roman"/>
          <w:bCs/>
          <w:iCs/>
          <w:sz w:val="28"/>
          <w:szCs w:val="28"/>
        </w:rPr>
      </w:pPr>
    </w:p>
    <w:p w:rsidR="004530B5" w:rsidRDefault="004530B5" w:rsidP="004530B5">
      <w:pPr>
        <w:spacing w:after="120" w:line="240" w:lineRule="auto"/>
        <w:contextualSpacing/>
        <w:jc w:val="both"/>
        <w:rPr>
          <w:rFonts w:ascii="Times New Roman" w:hAnsi="Times New Roman" w:cs="Times New Roman"/>
          <w:bCs/>
          <w:iCs/>
          <w:sz w:val="28"/>
          <w:szCs w:val="28"/>
          <w:lang w:val="en-US"/>
        </w:rPr>
      </w:pPr>
      <w:r w:rsidRPr="004530B5">
        <w:rPr>
          <w:rFonts w:ascii="Times New Roman" w:hAnsi="Times New Roman" w:cs="Times New Roman"/>
          <w:bCs/>
          <w:iCs/>
          <w:sz w:val="28"/>
          <w:szCs w:val="28"/>
        </w:rPr>
        <w:t>Следующим этапом первый вице-спикер назвал принятие нового закона о местном самоуправлении, проект которого внесли в Государственную Думу председатель Комитета СФ по конституционному законодательству и государственному строительству Андрей Клишас и председатель Комитета ГД по государственному строительству и законодательству Павел Крашенинников. Этот документ предлагает перейти к одноуровневой системе органов местного самоуправления. Вместо 8 видов органов местного самоуправления формировать органы местного самоуправления только трёх видов: городской округ, муниципальный округ и внутригородские муниципальные образования городов федерального значения.</w:t>
      </w:r>
    </w:p>
    <w:p w:rsidR="004530B5" w:rsidRDefault="004530B5" w:rsidP="004530B5">
      <w:pPr>
        <w:spacing w:after="120" w:line="240" w:lineRule="auto"/>
        <w:contextualSpacing/>
        <w:jc w:val="both"/>
        <w:rPr>
          <w:rFonts w:ascii="Times New Roman" w:hAnsi="Times New Roman" w:cs="Times New Roman"/>
          <w:bCs/>
          <w:iCs/>
          <w:sz w:val="28"/>
          <w:szCs w:val="28"/>
          <w:lang w:val="en-US"/>
        </w:rPr>
      </w:pPr>
    </w:p>
    <w:p w:rsidR="004530B5" w:rsidRPr="00261DB1" w:rsidRDefault="004530B5" w:rsidP="004530B5">
      <w:pPr>
        <w:spacing w:after="120" w:line="240" w:lineRule="auto"/>
        <w:contextualSpacing/>
        <w:jc w:val="both"/>
        <w:rPr>
          <w:rFonts w:ascii="Times New Roman" w:hAnsi="Times New Roman" w:cs="Times New Roman"/>
          <w:b/>
          <w:bCs/>
          <w:iCs/>
          <w:sz w:val="28"/>
          <w:szCs w:val="28"/>
        </w:rPr>
      </w:pPr>
      <w:r w:rsidRPr="00261DB1">
        <w:rPr>
          <w:rFonts w:ascii="Times New Roman" w:hAnsi="Times New Roman" w:cs="Times New Roman"/>
          <w:b/>
          <w:bCs/>
          <w:iCs/>
          <w:sz w:val="28"/>
          <w:szCs w:val="28"/>
        </w:rPr>
        <w:t>Белгородцы смогут наблюдать за работой коммунальной техники в режиме онлайн</w:t>
      </w:r>
    </w:p>
    <w:p w:rsidR="004530B5" w:rsidRPr="004A5B04" w:rsidRDefault="00FE6665" w:rsidP="004530B5">
      <w:pPr>
        <w:spacing w:after="120" w:line="240" w:lineRule="auto"/>
        <w:contextualSpacing/>
        <w:jc w:val="both"/>
        <w:rPr>
          <w:rFonts w:ascii="Times New Roman" w:hAnsi="Times New Roman" w:cs="Times New Roman"/>
          <w:bCs/>
          <w:iCs/>
          <w:sz w:val="28"/>
          <w:szCs w:val="28"/>
        </w:rPr>
      </w:pPr>
      <w:hyperlink r:id="rId12" w:history="1">
        <w:r w:rsidR="004530B5" w:rsidRPr="00647DA3">
          <w:rPr>
            <w:rStyle w:val="a4"/>
            <w:rFonts w:ascii="Times New Roman" w:hAnsi="Times New Roman" w:cs="Times New Roman"/>
            <w:bCs/>
            <w:iCs/>
            <w:sz w:val="28"/>
            <w:szCs w:val="28"/>
          </w:rPr>
          <w:t>https://plamya31.ru/obshestvo/socialnaya-sfera/4760.html</w:t>
        </w:r>
      </w:hyperlink>
      <w:r w:rsidR="004530B5" w:rsidRPr="004530B5">
        <w:rPr>
          <w:rFonts w:ascii="Times New Roman" w:hAnsi="Times New Roman" w:cs="Times New Roman"/>
          <w:bCs/>
          <w:iCs/>
          <w:sz w:val="28"/>
          <w:szCs w:val="28"/>
        </w:rPr>
        <w:t xml:space="preserve"> </w:t>
      </w:r>
      <w:r w:rsidR="004530B5" w:rsidRPr="004A5B04">
        <w:rPr>
          <w:rFonts w:ascii="Times New Roman" w:hAnsi="Times New Roman" w:cs="Times New Roman"/>
          <w:bCs/>
          <w:iCs/>
          <w:sz w:val="28"/>
          <w:szCs w:val="28"/>
        </w:rPr>
        <w:t xml:space="preserve"> </w:t>
      </w:r>
    </w:p>
    <w:p w:rsidR="004530B5" w:rsidRPr="004A5B04" w:rsidRDefault="004530B5" w:rsidP="004530B5">
      <w:pPr>
        <w:spacing w:after="120" w:line="240" w:lineRule="auto"/>
        <w:contextualSpacing/>
        <w:jc w:val="both"/>
        <w:rPr>
          <w:rFonts w:ascii="Times New Roman" w:hAnsi="Times New Roman" w:cs="Times New Roman"/>
          <w:bCs/>
          <w:iCs/>
          <w:sz w:val="28"/>
          <w:szCs w:val="28"/>
        </w:rPr>
      </w:pPr>
      <w:r w:rsidRPr="004A5B04">
        <w:rPr>
          <w:rFonts w:ascii="Times New Roman" w:hAnsi="Times New Roman" w:cs="Times New Roman"/>
          <w:bCs/>
          <w:iCs/>
          <w:sz w:val="28"/>
          <w:szCs w:val="28"/>
        </w:rPr>
        <w:t>В регионе вскоре заработает интерактивная карта, которая будет отображать всю задействованную в муниципалитетах технику.</w:t>
      </w:r>
    </w:p>
    <w:p w:rsidR="004530B5" w:rsidRPr="004A5B04" w:rsidRDefault="004530B5" w:rsidP="004530B5">
      <w:pPr>
        <w:spacing w:after="120" w:line="240" w:lineRule="auto"/>
        <w:contextualSpacing/>
        <w:jc w:val="both"/>
        <w:rPr>
          <w:rFonts w:ascii="Times New Roman" w:hAnsi="Times New Roman" w:cs="Times New Roman"/>
          <w:bCs/>
          <w:iCs/>
          <w:sz w:val="28"/>
          <w:szCs w:val="28"/>
        </w:rPr>
      </w:pPr>
      <w:r w:rsidRPr="004A5B04">
        <w:rPr>
          <w:rFonts w:ascii="Times New Roman" w:hAnsi="Times New Roman" w:cs="Times New Roman"/>
          <w:bCs/>
          <w:iCs/>
          <w:sz w:val="28"/>
          <w:szCs w:val="28"/>
        </w:rPr>
        <w:t>Число жалоб белгородцев на состояние дорог, по данным ЦУР Белгородской области, </w:t>
      </w:r>
      <w:r w:rsidRPr="004530B5">
        <w:rPr>
          <w:rFonts w:ascii="Times New Roman" w:hAnsi="Times New Roman" w:cs="Times New Roman"/>
          <w:bCs/>
          <w:iCs/>
          <w:sz w:val="28"/>
          <w:szCs w:val="28"/>
        </w:rPr>
        <w:t>выросло</w:t>
      </w:r>
      <w:r w:rsidRPr="004A5B04">
        <w:rPr>
          <w:rFonts w:ascii="Times New Roman" w:hAnsi="Times New Roman" w:cs="Times New Roman"/>
          <w:bCs/>
          <w:iCs/>
          <w:sz w:val="28"/>
          <w:szCs w:val="28"/>
        </w:rPr>
        <w:t> за последнюю неделю на 12%. Об этом сообщил губернатор области вячеслав Гладков. Отследить, где находится коммунальная техника в муниципалитетах, и как работники расчищают улицы, жители теперь смогут на интерактивной карте в онлайне.</w:t>
      </w:r>
    </w:p>
    <w:p w:rsidR="004530B5" w:rsidRDefault="004530B5" w:rsidP="004530B5">
      <w:pPr>
        <w:spacing w:after="120" w:line="240" w:lineRule="auto"/>
        <w:contextualSpacing/>
        <w:jc w:val="both"/>
        <w:rPr>
          <w:rFonts w:ascii="Times New Roman" w:hAnsi="Times New Roman" w:cs="Times New Roman"/>
          <w:bCs/>
          <w:iCs/>
          <w:sz w:val="28"/>
          <w:szCs w:val="28"/>
          <w:lang w:val="en-US"/>
        </w:rPr>
      </w:pPr>
      <w:r w:rsidRPr="004A5B04">
        <w:rPr>
          <w:rFonts w:ascii="Times New Roman" w:hAnsi="Times New Roman" w:cs="Times New Roman"/>
          <w:bCs/>
          <w:iCs/>
          <w:sz w:val="28"/>
          <w:szCs w:val="28"/>
        </w:rPr>
        <w:t>Запуск системы запланирован на 24 января. Разработку курирует первый замгубернатора Евгений Мирошников.</w:t>
      </w:r>
    </w:p>
    <w:p w:rsidR="004530B5" w:rsidRDefault="004530B5" w:rsidP="004530B5">
      <w:pPr>
        <w:spacing w:after="120" w:line="240" w:lineRule="auto"/>
        <w:contextualSpacing/>
        <w:jc w:val="both"/>
        <w:rPr>
          <w:rFonts w:ascii="Times New Roman" w:hAnsi="Times New Roman" w:cs="Times New Roman"/>
          <w:bCs/>
          <w:iCs/>
          <w:sz w:val="28"/>
          <w:szCs w:val="28"/>
          <w:lang w:val="en-US"/>
        </w:rPr>
      </w:pPr>
    </w:p>
    <w:p w:rsidR="004530B5" w:rsidRPr="004A5B04" w:rsidRDefault="004530B5" w:rsidP="004530B5">
      <w:pPr>
        <w:spacing w:after="120" w:line="240" w:lineRule="auto"/>
        <w:contextualSpacing/>
        <w:jc w:val="both"/>
        <w:rPr>
          <w:rFonts w:ascii="Times New Roman" w:hAnsi="Times New Roman" w:cs="Times New Roman"/>
          <w:b/>
          <w:bCs/>
          <w:iCs/>
          <w:sz w:val="28"/>
          <w:szCs w:val="28"/>
        </w:rPr>
      </w:pPr>
      <w:r w:rsidRPr="004A5B04">
        <w:rPr>
          <w:rFonts w:ascii="Times New Roman" w:hAnsi="Times New Roman" w:cs="Times New Roman"/>
          <w:b/>
          <w:bCs/>
          <w:iCs/>
          <w:sz w:val="28"/>
          <w:szCs w:val="28"/>
        </w:rPr>
        <w:t>Губернатор назвал Череповец лидером среди муниципалитетов региона</w:t>
      </w:r>
    </w:p>
    <w:p w:rsidR="004530B5" w:rsidRPr="004A5B04" w:rsidRDefault="00FE6665" w:rsidP="004530B5">
      <w:pPr>
        <w:spacing w:after="120" w:line="240" w:lineRule="auto"/>
        <w:contextualSpacing/>
        <w:jc w:val="both"/>
        <w:rPr>
          <w:rFonts w:ascii="Times New Roman" w:hAnsi="Times New Roman" w:cs="Times New Roman"/>
          <w:bCs/>
          <w:iCs/>
          <w:sz w:val="28"/>
          <w:szCs w:val="28"/>
        </w:rPr>
      </w:pPr>
      <w:hyperlink r:id="rId13" w:history="1">
        <w:r w:rsidR="004530B5" w:rsidRPr="00647DA3">
          <w:rPr>
            <w:rStyle w:val="a4"/>
            <w:rFonts w:ascii="Times New Roman" w:hAnsi="Times New Roman" w:cs="Times New Roman"/>
            <w:bCs/>
            <w:iCs/>
            <w:sz w:val="28"/>
            <w:szCs w:val="28"/>
          </w:rPr>
          <w:t>https://cherinfo.ru/news/119037-gubernator-nazval-cerepovec-liderom-sredi-municipalitetov-regiona</w:t>
        </w:r>
      </w:hyperlink>
      <w:r w:rsidR="004530B5" w:rsidRPr="004530B5">
        <w:rPr>
          <w:rFonts w:ascii="Times New Roman" w:hAnsi="Times New Roman" w:cs="Times New Roman"/>
          <w:bCs/>
          <w:iCs/>
          <w:sz w:val="28"/>
          <w:szCs w:val="28"/>
        </w:rPr>
        <w:t xml:space="preserve"> </w:t>
      </w:r>
      <w:r w:rsidR="004530B5" w:rsidRPr="004A5B04">
        <w:rPr>
          <w:rFonts w:ascii="Times New Roman" w:hAnsi="Times New Roman" w:cs="Times New Roman"/>
          <w:bCs/>
          <w:iCs/>
          <w:sz w:val="28"/>
          <w:szCs w:val="28"/>
        </w:rPr>
        <w:t xml:space="preserve"> </w:t>
      </w:r>
    </w:p>
    <w:p w:rsidR="004530B5" w:rsidRDefault="004530B5" w:rsidP="004530B5">
      <w:pPr>
        <w:spacing w:after="120" w:line="240" w:lineRule="auto"/>
        <w:contextualSpacing/>
        <w:jc w:val="both"/>
        <w:rPr>
          <w:rFonts w:ascii="Times New Roman" w:hAnsi="Times New Roman" w:cs="Times New Roman"/>
          <w:bCs/>
          <w:iCs/>
          <w:sz w:val="28"/>
          <w:szCs w:val="28"/>
          <w:lang w:val="en-US"/>
        </w:rPr>
      </w:pPr>
      <w:r w:rsidRPr="004A5B04">
        <w:rPr>
          <w:rFonts w:ascii="Times New Roman" w:hAnsi="Times New Roman" w:cs="Times New Roman"/>
          <w:bCs/>
          <w:iCs/>
          <w:sz w:val="28"/>
          <w:szCs w:val="28"/>
        </w:rPr>
        <w:t xml:space="preserve"> «Череповец по итогам года — безусловный лидер по ключевым показателям эффективности в рамках целевого указа президента. Критерии следующие: уровень комфортности, благоустройства, соcтояние дорог и так далее. Еще один важный критерий — оценка деятельности руководства города населением. Четыре раза в год такая оценка измеряется. В Череповце 59% жителей поддерживают администрацию и главу города. Это очень высокая оценка, выше среднеобластного показателя», — подчеркнул Олег Кувшинников.</w:t>
      </w:r>
    </w:p>
    <w:p w:rsidR="004530B5" w:rsidRDefault="004530B5" w:rsidP="004530B5">
      <w:pPr>
        <w:spacing w:after="120" w:line="240" w:lineRule="auto"/>
        <w:contextualSpacing/>
        <w:jc w:val="both"/>
        <w:rPr>
          <w:rFonts w:ascii="Times New Roman" w:hAnsi="Times New Roman" w:cs="Times New Roman"/>
          <w:bCs/>
          <w:iCs/>
          <w:sz w:val="28"/>
          <w:szCs w:val="28"/>
          <w:lang w:val="en-US"/>
        </w:rPr>
      </w:pPr>
    </w:p>
    <w:p w:rsidR="004530B5" w:rsidRPr="004A5B04" w:rsidRDefault="004530B5" w:rsidP="004530B5">
      <w:pPr>
        <w:spacing w:after="120" w:line="240" w:lineRule="auto"/>
        <w:contextualSpacing/>
        <w:jc w:val="both"/>
        <w:rPr>
          <w:rFonts w:ascii="Times New Roman" w:hAnsi="Times New Roman" w:cs="Times New Roman"/>
          <w:b/>
          <w:bCs/>
          <w:iCs/>
          <w:sz w:val="28"/>
          <w:szCs w:val="28"/>
        </w:rPr>
      </w:pPr>
      <w:r w:rsidRPr="004A5B04">
        <w:rPr>
          <w:rFonts w:ascii="Times New Roman" w:hAnsi="Times New Roman" w:cs="Times New Roman"/>
          <w:b/>
          <w:bCs/>
          <w:iCs/>
          <w:sz w:val="28"/>
          <w:szCs w:val="28"/>
        </w:rPr>
        <w:t>Амурские пригороды смогут участвовать в программе инициативного бюджетирования</w:t>
      </w:r>
    </w:p>
    <w:p w:rsidR="004530B5" w:rsidRPr="004A5B04" w:rsidRDefault="00FE6665" w:rsidP="004530B5">
      <w:pPr>
        <w:spacing w:after="120" w:line="240" w:lineRule="auto"/>
        <w:contextualSpacing/>
        <w:jc w:val="both"/>
        <w:rPr>
          <w:rFonts w:ascii="Times New Roman" w:hAnsi="Times New Roman" w:cs="Times New Roman"/>
          <w:bCs/>
          <w:iCs/>
          <w:sz w:val="28"/>
          <w:szCs w:val="28"/>
          <w:u w:val="single"/>
        </w:rPr>
      </w:pPr>
      <w:hyperlink r:id="rId14" w:history="1">
        <w:r w:rsidR="004530B5" w:rsidRPr="004A5B04">
          <w:rPr>
            <w:rStyle w:val="a4"/>
            <w:rFonts w:ascii="Times New Roman" w:hAnsi="Times New Roman" w:cs="Times New Roman"/>
            <w:bCs/>
            <w:iCs/>
            <w:sz w:val="28"/>
            <w:szCs w:val="28"/>
          </w:rPr>
          <w:t>https://gtrkamur.ru/news/2022/01/15/207830</w:t>
        </w:r>
      </w:hyperlink>
      <w:r w:rsidR="004530B5" w:rsidRPr="004A5B04">
        <w:rPr>
          <w:rFonts w:ascii="Times New Roman" w:hAnsi="Times New Roman" w:cs="Times New Roman"/>
          <w:bCs/>
          <w:iCs/>
          <w:sz w:val="28"/>
          <w:szCs w:val="28"/>
        </w:rPr>
        <w:t xml:space="preserve"> </w:t>
      </w:r>
    </w:p>
    <w:p w:rsidR="004530B5" w:rsidRPr="004A5B04" w:rsidRDefault="004530B5" w:rsidP="004530B5">
      <w:pPr>
        <w:spacing w:after="120" w:line="240" w:lineRule="auto"/>
        <w:contextualSpacing/>
        <w:jc w:val="both"/>
        <w:rPr>
          <w:rFonts w:ascii="Times New Roman" w:hAnsi="Times New Roman" w:cs="Times New Roman"/>
          <w:bCs/>
          <w:iCs/>
          <w:sz w:val="28"/>
          <w:szCs w:val="28"/>
        </w:rPr>
      </w:pPr>
      <w:r w:rsidRPr="004A5B04">
        <w:rPr>
          <w:rFonts w:ascii="Times New Roman" w:hAnsi="Times New Roman" w:cs="Times New Roman"/>
          <w:bCs/>
          <w:iCs/>
          <w:sz w:val="28"/>
          <w:szCs w:val="28"/>
        </w:rPr>
        <w:t xml:space="preserve">В Амурской области состоялось заседание совета глав муниципалитетов, которое провёл глава региона Василий Орлов. Одним из ключевых </w:t>
      </w:r>
      <w:r w:rsidRPr="004A5B04">
        <w:rPr>
          <w:rFonts w:ascii="Times New Roman" w:hAnsi="Times New Roman" w:cs="Times New Roman"/>
          <w:bCs/>
          <w:iCs/>
          <w:sz w:val="28"/>
          <w:szCs w:val="28"/>
        </w:rPr>
        <w:lastRenderedPageBreak/>
        <w:t>вопросов стало обсуждение планов по реализации в 2022 году программы поддержки местных инициатив.</w:t>
      </w:r>
    </w:p>
    <w:p w:rsidR="004530B5" w:rsidRPr="004A5B04" w:rsidRDefault="004530B5" w:rsidP="004530B5">
      <w:pPr>
        <w:spacing w:after="120" w:line="240" w:lineRule="auto"/>
        <w:contextualSpacing/>
        <w:jc w:val="both"/>
        <w:rPr>
          <w:rFonts w:ascii="Times New Roman" w:hAnsi="Times New Roman" w:cs="Times New Roman"/>
          <w:bCs/>
          <w:iCs/>
          <w:sz w:val="28"/>
          <w:szCs w:val="28"/>
        </w:rPr>
      </w:pPr>
      <w:r w:rsidRPr="004A5B04">
        <w:rPr>
          <w:rFonts w:ascii="Times New Roman" w:hAnsi="Times New Roman" w:cs="Times New Roman"/>
          <w:bCs/>
          <w:iCs/>
          <w:sz w:val="28"/>
          <w:szCs w:val="28"/>
        </w:rPr>
        <w:t>С 2018 года в Амурской области реализовали 513 проектов общей стоимостью свыше 680 миллионов рублей. 594 миллиона выделил областной бюджет. На эти средства удалось отремонтировать 115 домов культуры, создать 137 игровых и спортивных площадок, благоустроить 95 мест отдыха и 14 памятников. «Всего этого мы добились совместными усилиями с местными администрациями, и, что крайне важно – опираясь на мнение и поддержку жителей нашей области», – подчеркнул первый заместитель министра финансов области Владимир Сологуб.</w:t>
      </w:r>
    </w:p>
    <w:p w:rsidR="004530B5" w:rsidRDefault="004530B5" w:rsidP="004530B5">
      <w:pPr>
        <w:spacing w:after="120" w:line="240" w:lineRule="auto"/>
        <w:contextualSpacing/>
        <w:jc w:val="both"/>
        <w:rPr>
          <w:rFonts w:ascii="Times New Roman" w:hAnsi="Times New Roman" w:cs="Times New Roman"/>
          <w:bCs/>
          <w:iCs/>
          <w:sz w:val="28"/>
          <w:szCs w:val="28"/>
          <w:lang w:val="en-US"/>
        </w:rPr>
      </w:pPr>
    </w:p>
    <w:p w:rsidR="004530B5" w:rsidRPr="004A5B04" w:rsidRDefault="004530B5" w:rsidP="004530B5">
      <w:pPr>
        <w:spacing w:after="120" w:line="240" w:lineRule="auto"/>
        <w:contextualSpacing/>
        <w:jc w:val="both"/>
        <w:rPr>
          <w:rFonts w:ascii="Times New Roman" w:hAnsi="Times New Roman" w:cs="Times New Roman"/>
          <w:b/>
          <w:bCs/>
          <w:iCs/>
          <w:sz w:val="28"/>
          <w:szCs w:val="28"/>
        </w:rPr>
      </w:pPr>
      <w:r w:rsidRPr="004A5B04">
        <w:rPr>
          <w:rFonts w:ascii="Times New Roman" w:hAnsi="Times New Roman" w:cs="Times New Roman"/>
          <w:b/>
          <w:bCs/>
          <w:iCs/>
          <w:sz w:val="28"/>
          <w:szCs w:val="28"/>
        </w:rPr>
        <w:t>Девять проектов в сфере культуры реализовали в Старом Осколе благодаря президентским грантам</w:t>
      </w:r>
    </w:p>
    <w:p w:rsidR="004530B5" w:rsidRPr="004A5B04" w:rsidRDefault="00FE6665" w:rsidP="004530B5">
      <w:pPr>
        <w:spacing w:after="120" w:line="240" w:lineRule="auto"/>
        <w:contextualSpacing/>
        <w:jc w:val="both"/>
        <w:rPr>
          <w:rFonts w:ascii="Times New Roman" w:hAnsi="Times New Roman" w:cs="Times New Roman"/>
          <w:bCs/>
          <w:iCs/>
          <w:sz w:val="28"/>
          <w:szCs w:val="28"/>
          <w:u w:val="single"/>
        </w:rPr>
      </w:pPr>
      <w:hyperlink r:id="rId15" w:history="1">
        <w:r w:rsidR="004530B5" w:rsidRPr="004A5B04">
          <w:rPr>
            <w:rStyle w:val="a4"/>
            <w:rFonts w:ascii="Times New Roman" w:hAnsi="Times New Roman" w:cs="Times New Roman"/>
            <w:bCs/>
            <w:iCs/>
            <w:sz w:val="28"/>
            <w:szCs w:val="28"/>
          </w:rPr>
          <w:t>https://mirbelogorya.ru/region-news/39-staryj-oskol/45512-devyat-proektov-v-sfere-kultury-realizovali-v-starom-oskole-blagodarya-prezidentskim-grantam.html</w:t>
        </w:r>
      </w:hyperlink>
      <w:r w:rsidR="004530B5" w:rsidRPr="004A5B04">
        <w:rPr>
          <w:rFonts w:ascii="Times New Roman" w:hAnsi="Times New Roman" w:cs="Times New Roman"/>
          <w:bCs/>
          <w:iCs/>
          <w:sz w:val="28"/>
          <w:szCs w:val="28"/>
        </w:rPr>
        <w:t xml:space="preserve"> </w:t>
      </w:r>
    </w:p>
    <w:p w:rsidR="004530B5" w:rsidRPr="004A5B04" w:rsidRDefault="004530B5" w:rsidP="004530B5">
      <w:pPr>
        <w:spacing w:after="120" w:line="240" w:lineRule="auto"/>
        <w:contextualSpacing/>
        <w:jc w:val="both"/>
        <w:rPr>
          <w:rFonts w:ascii="Times New Roman" w:hAnsi="Times New Roman" w:cs="Times New Roman"/>
          <w:bCs/>
          <w:iCs/>
          <w:sz w:val="28"/>
          <w:szCs w:val="28"/>
        </w:rPr>
      </w:pPr>
      <w:r w:rsidRPr="004A5B04">
        <w:rPr>
          <w:rFonts w:ascii="Times New Roman" w:hAnsi="Times New Roman" w:cs="Times New Roman"/>
          <w:bCs/>
          <w:iCs/>
          <w:sz w:val="28"/>
          <w:szCs w:val="28"/>
        </w:rPr>
        <w:t>В Старом Осколе благодаря грантам Президентского фонда культурных инициатив реализовано девять проектов. Общая сумма выделенных средств на городской округ – почти 6 млн рублей, сообщили в пресс-службе губернатора и правительства Белгородской области.</w:t>
      </w:r>
    </w:p>
    <w:p w:rsidR="004530B5" w:rsidRPr="004A5B04" w:rsidRDefault="004530B5" w:rsidP="004530B5">
      <w:pPr>
        <w:spacing w:after="120" w:line="240" w:lineRule="auto"/>
        <w:contextualSpacing/>
        <w:jc w:val="both"/>
        <w:rPr>
          <w:rFonts w:ascii="Times New Roman" w:hAnsi="Times New Roman" w:cs="Times New Roman"/>
          <w:bCs/>
          <w:iCs/>
          <w:sz w:val="28"/>
          <w:szCs w:val="28"/>
        </w:rPr>
      </w:pPr>
      <w:r w:rsidRPr="004A5B04">
        <w:rPr>
          <w:rFonts w:ascii="Times New Roman" w:hAnsi="Times New Roman" w:cs="Times New Roman"/>
          <w:bCs/>
          <w:iCs/>
          <w:sz w:val="28"/>
          <w:szCs w:val="28"/>
        </w:rPr>
        <w:t>Уже сейчас благодаря полученному гранту в размере 497 тысяч в Старом Осколе проходят кинопоказы российской авторской документалистики последних лет с участием создателей фильмов. Главная цель проекта – дать возможность старооскольцам узнать о современной документалистике, увидеть лучшие современные неигровые фильмы, благодаря встречам с режиссёрами дать начальные знания о том, как создаётся кинопроизведение и какие специальности и профессии бывают задействованы в процессе производства фильма.</w:t>
      </w:r>
    </w:p>
    <w:p w:rsidR="004530B5" w:rsidRDefault="004530B5" w:rsidP="004530B5">
      <w:pPr>
        <w:spacing w:after="120" w:line="240" w:lineRule="auto"/>
        <w:contextualSpacing/>
        <w:jc w:val="both"/>
        <w:rPr>
          <w:rFonts w:ascii="Times New Roman" w:hAnsi="Times New Roman" w:cs="Times New Roman"/>
          <w:bCs/>
          <w:iCs/>
          <w:sz w:val="28"/>
          <w:szCs w:val="28"/>
          <w:lang w:val="en-US"/>
        </w:rPr>
      </w:pPr>
    </w:p>
    <w:p w:rsidR="004530B5" w:rsidRPr="00261DB1" w:rsidRDefault="004530B5" w:rsidP="004530B5">
      <w:pPr>
        <w:spacing w:after="120" w:line="240" w:lineRule="auto"/>
        <w:contextualSpacing/>
        <w:jc w:val="both"/>
        <w:rPr>
          <w:rFonts w:ascii="Times New Roman" w:hAnsi="Times New Roman" w:cs="Times New Roman"/>
          <w:b/>
          <w:bCs/>
          <w:iCs/>
          <w:sz w:val="28"/>
          <w:szCs w:val="28"/>
        </w:rPr>
      </w:pPr>
      <w:r w:rsidRPr="00261DB1">
        <w:rPr>
          <w:rFonts w:ascii="Times New Roman" w:hAnsi="Times New Roman" w:cs="Times New Roman"/>
          <w:b/>
          <w:bCs/>
          <w:iCs/>
          <w:sz w:val="28"/>
          <w:szCs w:val="28"/>
        </w:rPr>
        <w:t>Депутат послал на три буквы горожанина в комментариях к посту об уборке снега</w:t>
      </w:r>
    </w:p>
    <w:p w:rsidR="004530B5" w:rsidRPr="00261DB1" w:rsidRDefault="00FE6665" w:rsidP="004530B5">
      <w:pPr>
        <w:spacing w:after="120" w:line="240" w:lineRule="auto"/>
        <w:contextualSpacing/>
        <w:jc w:val="both"/>
        <w:rPr>
          <w:rFonts w:ascii="Times New Roman" w:hAnsi="Times New Roman" w:cs="Times New Roman"/>
          <w:bCs/>
          <w:iCs/>
          <w:sz w:val="28"/>
          <w:szCs w:val="28"/>
        </w:rPr>
      </w:pPr>
      <w:hyperlink r:id="rId16" w:history="1">
        <w:r w:rsidR="004530B5" w:rsidRPr="00261DB1">
          <w:rPr>
            <w:rStyle w:val="a4"/>
            <w:rFonts w:ascii="Times New Roman" w:hAnsi="Times New Roman" w:cs="Times New Roman"/>
            <w:bCs/>
            <w:iCs/>
            <w:sz w:val="28"/>
            <w:szCs w:val="28"/>
          </w:rPr>
          <w:t>https://bel.ru/news/society/17-01-2022/deputat-poslal-na-tri-bukvy-gorozhanina-v-kommentariyah-k-postu-ob-uborke-snega</w:t>
        </w:r>
      </w:hyperlink>
      <w:r w:rsidR="004530B5" w:rsidRPr="00261DB1">
        <w:rPr>
          <w:rFonts w:ascii="Times New Roman" w:hAnsi="Times New Roman" w:cs="Times New Roman"/>
          <w:bCs/>
          <w:iCs/>
          <w:sz w:val="28"/>
          <w:szCs w:val="28"/>
        </w:rPr>
        <w:t xml:space="preserve"> </w:t>
      </w:r>
    </w:p>
    <w:p w:rsidR="004530B5" w:rsidRPr="00261DB1" w:rsidRDefault="004530B5" w:rsidP="004530B5">
      <w:pPr>
        <w:spacing w:after="120" w:line="240" w:lineRule="auto"/>
        <w:contextualSpacing/>
        <w:jc w:val="both"/>
        <w:rPr>
          <w:rFonts w:ascii="Times New Roman" w:hAnsi="Times New Roman" w:cs="Times New Roman"/>
          <w:bCs/>
          <w:iCs/>
          <w:sz w:val="28"/>
          <w:szCs w:val="28"/>
        </w:rPr>
      </w:pPr>
      <w:r w:rsidRPr="00261DB1">
        <w:rPr>
          <w:rFonts w:ascii="Times New Roman" w:hAnsi="Times New Roman" w:cs="Times New Roman"/>
          <w:bCs/>
          <w:iCs/>
          <w:sz w:val="28"/>
          <w:szCs w:val="28"/>
        </w:rPr>
        <w:t>Жительница Новосибирской области опубликовала пост с жалобой на снежную кашу возле поликлиники. Она отметила в записи депутата Евгения Лебедева, добавив при этом, что точно не знает, его это округ или нет.</w:t>
      </w:r>
    </w:p>
    <w:p w:rsidR="004530B5" w:rsidRPr="00261DB1" w:rsidRDefault="004530B5" w:rsidP="004530B5">
      <w:pPr>
        <w:spacing w:after="120" w:line="240" w:lineRule="auto"/>
        <w:contextualSpacing/>
        <w:jc w:val="both"/>
        <w:rPr>
          <w:rFonts w:ascii="Times New Roman" w:hAnsi="Times New Roman" w:cs="Times New Roman"/>
          <w:bCs/>
          <w:iCs/>
          <w:sz w:val="28"/>
          <w:szCs w:val="28"/>
        </w:rPr>
      </w:pPr>
      <w:r w:rsidRPr="00261DB1">
        <w:rPr>
          <w:rFonts w:ascii="Times New Roman" w:hAnsi="Times New Roman" w:cs="Times New Roman"/>
          <w:bCs/>
          <w:iCs/>
          <w:sz w:val="28"/>
          <w:szCs w:val="28"/>
        </w:rPr>
        <w:t>В комментариях россиянку поддержал мужчина. При этом он добавил, что, по его мнению, в местной мэрии не реагируют на резкую критику.</w:t>
      </w:r>
    </w:p>
    <w:p w:rsidR="004530B5" w:rsidRPr="00261DB1" w:rsidRDefault="004530B5" w:rsidP="004530B5">
      <w:pPr>
        <w:spacing w:after="120" w:line="240" w:lineRule="auto"/>
        <w:contextualSpacing/>
        <w:jc w:val="both"/>
        <w:rPr>
          <w:rFonts w:ascii="Times New Roman" w:hAnsi="Times New Roman" w:cs="Times New Roman"/>
          <w:bCs/>
          <w:iCs/>
          <w:sz w:val="28"/>
          <w:szCs w:val="28"/>
        </w:rPr>
      </w:pPr>
      <w:r w:rsidRPr="00261DB1">
        <w:rPr>
          <w:rFonts w:ascii="Times New Roman" w:hAnsi="Times New Roman" w:cs="Times New Roman"/>
          <w:bCs/>
          <w:iCs/>
          <w:sz w:val="28"/>
          <w:szCs w:val="28"/>
        </w:rPr>
        <w:t>Ответил в комментариях и сам депутат. Евгений Лебедев обратился к мужчине и послал его на три буквы. Он в том числе сообщил «для орущих и страждущих», что «помогать чистить снег — это право депутата, а не обязанность».</w:t>
      </w:r>
    </w:p>
    <w:p w:rsidR="004530B5" w:rsidRPr="00FE6665" w:rsidRDefault="004530B5" w:rsidP="004530B5">
      <w:pPr>
        <w:spacing w:after="120" w:line="240" w:lineRule="auto"/>
        <w:contextualSpacing/>
        <w:jc w:val="both"/>
        <w:rPr>
          <w:rFonts w:ascii="Times New Roman" w:hAnsi="Times New Roman" w:cs="Times New Roman"/>
          <w:bCs/>
          <w:iCs/>
          <w:sz w:val="28"/>
          <w:szCs w:val="28"/>
        </w:rPr>
      </w:pPr>
    </w:p>
    <w:p w:rsidR="004530B5" w:rsidRPr="00261DB1" w:rsidRDefault="004530B5" w:rsidP="004530B5">
      <w:pPr>
        <w:spacing w:after="120" w:line="240" w:lineRule="auto"/>
        <w:contextualSpacing/>
        <w:jc w:val="both"/>
        <w:rPr>
          <w:rFonts w:ascii="Times New Roman" w:hAnsi="Times New Roman" w:cs="Times New Roman"/>
          <w:b/>
          <w:bCs/>
          <w:iCs/>
          <w:sz w:val="28"/>
          <w:szCs w:val="28"/>
        </w:rPr>
      </w:pPr>
      <w:r w:rsidRPr="00261DB1">
        <w:rPr>
          <w:rFonts w:ascii="Times New Roman" w:hAnsi="Times New Roman" w:cs="Times New Roman"/>
          <w:b/>
          <w:bCs/>
          <w:iCs/>
          <w:sz w:val="28"/>
          <w:szCs w:val="28"/>
        </w:rPr>
        <w:t>На встрече с мэром белгородцы не убедили его сохранить исторический квартал</w:t>
      </w:r>
    </w:p>
    <w:p w:rsidR="004530B5" w:rsidRPr="00261DB1" w:rsidRDefault="00FE6665" w:rsidP="004530B5">
      <w:pPr>
        <w:spacing w:after="120" w:line="240" w:lineRule="auto"/>
        <w:contextualSpacing/>
        <w:jc w:val="both"/>
        <w:rPr>
          <w:rFonts w:ascii="Times New Roman" w:hAnsi="Times New Roman" w:cs="Times New Roman"/>
          <w:bCs/>
          <w:iCs/>
          <w:sz w:val="28"/>
          <w:szCs w:val="28"/>
        </w:rPr>
      </w:pPr>
      <w:hyperlink r:id="rId17" w:history="1">
        <w:r w:rsidR="004530B5" w:rsidRPr="00261DB1">
          <w:rPr>
            <w:rStyle w:val="a4"/>
            <w:rFonts w:ascii="Times New Roman" w:hAnsi="Times New Roman" w:cs="Times New Roman"/>
            <w:bCs/>
            <w:iCs/>
            <w:sz w:val="28"/>
            <w:szCs w:val="28"/>
          </w:rPr>
          <w:t>https://bel.ru/news/city/16-01-2022/na-vstreche-s-merom-belgorodtsy-ne-ubedili-ego-sohranit-istoricheskiy-kvartal</w:t>
        </w:r>
      </w:hyperlink>
      <w:r w:rsidR="004530B5" w:rsidRPr="00261DB1">
        <w:rPr>
          <w:rFonts w:ascii="Times New Roman" w:hAnsi="Times New Roman" w:cs="Times New Roman"/>
          <w:bCs/>
          <w:iCs/>
          <w:sz w:val="28"/>
          <w:szCs w:val="28"/>
        </w:rPr>
        <w:t xml:space="preserve"> </w:t>
      </w:r>
    </w:p>
    <w:p w:rsidR="004530B5" w:rsidRPr="00261DB1" w:rsidRDefault="004530B5" w:rsidP="004530B5">
      <w:pPr>
        <w:spacing w:after="120" w:line="240" w:lineRule="auto"/>
        <w:contextualSpacing/>
        <w:jc w:val="both"/>
        <w:rPr>
          <w:rFonts w:ascii="Times New Roman" w:hAnsi="Times New Roman" w:cs="Times New Roman"/>
          <w:bCs/>
          <w:iCs/>
          <w:sz w:val="28"/>
          <w:szCs w:val="28"/>
        </w:rPr>
      </w:pPr>
      <w:r w:rsidRPr="00261DB1">
        <w:rPr>
          <w:rFonts w:ascii="Times New Roman" w:hAnsi="Times New Roman" w:cs="Times New Roman"/>
          <w:bCs/>
          <w:iCs/>
          <w:sz w:val="28"/>
          <w:szCs w:val="28"/>
        </w:rPr>
        <w:t>15 января жители домов на Белгородском Арбате и Свято-Троицком бульваре встретились с мэром и заявили, что не хотят переселяться из своих квартир в центре Белгорода, которые чиновники называют аварийными.</w:t>
      </w:r>
    </w:p>
    <w:p w:rsidR="004530B5" w:rsidRPr="00261DB1" w:rsidRDefault="004530B5" w:rsidP="004530B5">
      <w:pPr>
        <w:spacing w:after="120" w:line="240" w:lineRule="auto"/>
        <w:contextualSpacing/>
        <w:jc w:val="both"/>
        <w:rPr>
          <w:rFonts w:ascii="Times New Roman" w:hAnsi="Times New Roman" w:cs="Times New Roman"/>
          <w:bCs/>
          <w:iCs/>
          <w:sz w:val="28"/>
          <w:szCs w:val="28"/>
        </w:rPr>
      </w:pPr>
      <w:r w:rsidRPr="00261DB1">
        <w:rPr>
          <w:rFonts w:ascii="Times New Roman" w:hAnsi="Times New Roman" w:cs="Times New Roman"/>
          <w:bCs/>
          <w:iCs/>
          <w:sz w:val="28"/>
          <w:szCs w:val="28"/>
        </w:rPr>
        <w:t>Владельцы квартир потребовали признания результатов экспертиз, признавших два дома неаварийными, и провести повторные экспертизы в других домах. Однако сотрудники мэрии настаивают на том, что дома аварийные и подлежат сносу.</w:t>
      </w:r>
    </w:p>
    <w:p w:rsidR="004530B5" w:rsidRPr="00261DB1" w:rsidRDefault="004530B5" w:rsidP="004530B5">
      <w:pPr>
        <w:spacing w:after="120" w:line="240" w:lineRule="auto"/>
        <w:contextualSpacing/>
        <w:jc w:val="both"/>
        <w:rPr>
          <w:rFonts w:ascii="Times New Roman" w:hAnsi="Times New Roman" w:cs="Times New Roman"/>
          <w:bCs/>
          <w:iCs/>
          <w:sz w:val="28"/>
          <w:szCs w:val="28"/>
        </w:rPr>
      </w:pPr>
      <w:r w:rsidRPr="00261DB1">
        <w:rPr>
          <w:rFonts w:ascii="Times New Roman" w:hAnsi="Times New Roman" w:cs="Times New Roman"/>
          <w:bCs/>
          <w:iCs/>
          <w:sz w:val="28"/>
          <w:szCs w:val="28"/>
        </w:rPr>
        <w:t>Администрация Белгорода заявила о намерении снести дома в центре на Свято-Троицком бульваре и улице 50-летия Белгородской области (на Белгородском Арбате). По заданию мэрии были проведены экспертизы, по результатам которых дома 50-х годов постройки были признаны аварийными. В домах № 3 и № 7 на улице 50-летия Белгородской области были сделаны повторные экспертизы. На этот раз эксперты уже из другой компании пришли к другому выводу: дома не аварийные, но требуют ремонта.</w:t>
      </w:r>
    </w:p>
    <w:p w:rsidR="004530B5" w:rsidRDefault="004530B5" w:rsidP="004530B5">
      <w:pPr>
        <w:spacing w:after="120" w:line="240" w:lineRule="auto"/>
        <w:contextualSpacing/>
        <w:jc w:val="both"/>
        <w:rPr>
          <w:rFonts w:ascii="Times New Roman" w:hAnsi="Times New Roman" w:cs="Times New Roman"/>
          <w:bCs/>
          <w:iCs/>
          <w:sz w:val="28"/>
          <w:szCs w:val="28"/>
          <w:lang w:val="en-US"/>
        </w:rPr>
      </w:pPr>
    </w:p>
    <w:p w:rsidR="004530B5" w:rsidRPr="00261DB1" w:rsidRDefault="004530B5" w:rsidP="004530B5">
      <w:pPr>
        <w:spacing w:after="120" w:line="240" w:lineRule="auto"/>
        <w:contextualSpacing/>
        <w:jc w:val="both"/>
        <w:rPr>
          <w:rFonts w:ascii="Times New Roman" w:hAnsi="Times New Roman" w:cs="Times New Roman"/>
          <w:b/>
          <w:bCs/>
          <w:iCs/>
          <w:sz w:val="28"/>
          <w:szCs w:val="28"/>
        </w:rPr>
      </w:pPr>
      <w:r w:rsidRPr="00261DB1">
        <w:rPr>
          <w:rFonts w:ascii="Times New Roman" w:hAnsi="Times New Roman" w:cs="Times New Roman"/>
          <w:b/>
          <w:bCs/>
          <w:iCs/>
          <w:sz w:val="28"/>
          <w:szCs w:val="28"/>
        </w:rPr>
        <w:t>В свердловском городе из-за коррупции меняют мэра. Второй раз за два месяца</w:t>
      </w:r>
    </w:p>
    <w:p w:rsidR="004530B5" w:rsidRPr="00261DB1" w:rsidRDefault="00FE6665" w:rsidP="004530B5">
      <w:pPr>
        <w:spacing w:after="120" w:line="240" w:lineRule="auto"/>
        <w:contextualSpacing/>
        <w:jc w:val="both"/>
        <w:rPr>
          <w:rFonts w:ascii="Times New Roman" w:hAnsi="Times New Roman" w:cs="Times New Roman"/>
          <w:bCs/>
          <w:iCs/>
          <w:sz w:val="28"/>
          <w:szCs w:val="28"/>
        </w:rPr>
      </w:pPr>
      <w:hyperlink r:id="rId18" w:history="1">
        <w:r w:rsidR="004530B5" w:rsidRPr="00261DB1">
          <w:rPr>
            <w:rStyle w:val="a4"/>
            <w:rFonts w:ascii="Times New Roman" w:hAnsi="Times New Roman" w:cs="Times New Roman"/>
            <w:bCs/>
            <w:iCs/>
            <w:sz w:val="28"/>
            <w:szCs w:val="28"/>
          </w:rPr>
          <w:t>https://ura.news/news/1052527594</w:t>
        </w:r>
      </w:hyperlink>
      <w:r w:rsidR="004530B5" w:rsidRPr="00261DB1">
        <w:rPr>
          <w:rFonts w:ascii="Times New Roman" w:hAnsi="Times New Roman" w:cs="Times New Roman"/>
          <w:bCs/>
          <w:iCs/>
          <w:sz w:val="28"/>
          <w:szCs w:val="28"/>
        </w:rPr>
        <w:t xml:space="preserve"> </w:t>
      </w:r>
    </w:p>
    <w:p w:rsidR="004530B5" w:rsidRPr="00261DB1" w:rsidRDefault="004530B5" w:rsidP="004530B5">
      <w:pPr>
        <w:spacing w:after="120" w:line="240" w:lineRule="auto"/>
        <w:contextualSpacing/>
        <w:jc w:val="both"/>
        <w:rPr>
          <w:rFonts w:ascii="Times New Roman" w:hAnsi="Times New Roman" w:cs="Times New Roman"/>
          <w:bCs/>
          <w:iCs/>
          <w:sz w:val="28"/>
          <w:szCs w:val="28"/>
        </w:rPr>
      </w:pPr>
      <w:r w:rsidRPr="00261DB1">
        <w:rPr>
          <w:rFonts w:ascii="Times New Roman" w:hAnsi="Times New Roman" w:cs="Times New Roman"/>
          <w:bCs/>
          <w:iCs/>
          <w:sz w:val="28"/>
          <w:szCs w:val="28"/>
        </w:rPr>
        <w:t>Исполняющий обязанности главы Белоярского городского округа (Свердловская область) Михаил Иванов, работающий с ноября, будет отстранен от должности по представлению прокуратуры. Как сообщил URA.RU источник в местной власти, такое решение на внеочередном заседании 17 января примут депутаты гордумы.</w:t>
      </w:r>
    </w:p>
    <w:p w:rsidR="004530B5" w:rsidRPr="00261DB1" w:rsidRDefault="004530B5" w:rsidP="004530B5">
      <w:pPr>
        <w:spacing w:after="120" w:line="240" w:lineRule="auto"/>
        <w:contextualSpacing/>
        <w:jc w:val="both"/>
        <w:rPr>
          <w:rFonts w:ascii="Times New Roman" w:hAnsi="Times New Roman" w:cs="Times New Roman"/>
          <w:bCs/>
          <w:iCs/>
          <w:sz w:val="28"/>
          <w:szCs w:val="28"/>
        </w:rPr>
      </w:pPr>
      <w:r w:rsidRPr="00261DB1">
        <w:rPr>
          <w:rFonts w:ascii="Times New Roman" w:hAnsi="Times New Roman" w:cs="Times New Roman"/>
          <w:bCs/>
          <w:iCs/>
          <w:sz w:val="28"/>
          <w:szCs w:val="28"/>
        </w:rPr>
        <w:t>«Об отстранении Иванова просила прокуратура, представление внесли на прошлой неделе. Там речь о нарушении антикоррупционного законодательства — махинации с выделением земли. Дума сегодня [17 января] снимет с Иванова полномочия исполняющего обязанности», — поделился собеседник, близкий к местной администрации. В гордуме Белоярского подтвердили URA.RU, что вопрос вынесен на заседание.</w:t>
      </w:r>
    </w:p>
    <w:p w:rsidR="004530B5" w:rsidRPr="00FE6665" w:rsidRDefault="004530B5" w:rsidP="004530B5">
      <w:pPr>
        <w:spacing w:after="120" w:line="240" w:lineRule="auto"/>
        <w:contextualSpacing/>
        <w:jc w:val="both"/>
        <w:rPr>
          <w:rFonts w:ascii="Times New Roman" w:hAnsi="Times New Roman" w:cs="Times New Roman"/>
          <w:bCs/>
          <w:iCs/>
          <w:sz w:val="28"/>
          <w:szCs w:val="28"/>
        </w:rPr>
      </w:pPr>
    </w:p>
    <w:p w:rsidR="004530B5" w:rsidRPr="004530B5" w:rsidRDefault="004530B5" w:rsidP="004530B5">
      <w:pPr>
        <w:spacing w:after="120" w:line="240" w:lineRule="auto"/>
        <w:contextualSpacing/>
        <w:jc w:val="both"/>
        <w:rPr>
          <w:rFonts w:ascii="Times New Roman" w:hAnsi="Times New Roman" w:cs="Times New Roman"/>
          <w:b/>
          <w:bCs/>
          <w:iCs/>
          <w:sz w:val="28"/>
          <w:szCs w:val="28"/>
          <w:lang w:val="en-US"/>
        </w:rPr>
      </w:pPr>
      <w:r w:rsidRPr="004530B5">
        <w:rPr>
          <w:rFonts w:ascii="Times New Roman" w:hAnsi="Times New Roman" w:cs="Times New Roman"/>
          <w:b/>
          <w:bCs/>
          <w:iCs/>
          <w:sz w:val="28"/>
          <w:szCs w:val="28"/>
        </w:rPr>
        <w:t>ВАРМСУ и Оргкомитет Конкурса «Регионы — устойчивое развитие» реализуют программу «Инициативные инвестиционные проекты для развития муниципальной экономики»</w:t>
      </w:r>
    </w:p>
    <w:p w:rsidR="004530B5" w:rsidRDefault="00FE6665" w:rsidP="004530B5">
      <w:pPr>
        <w:spacing w:after="120" w:line="240" w:lineRule="auto"/>
        <w:contextualSpacing/>
        <w:jc w:val="both"/>
        <w:rPr>
          <w:rFonts w:ascii="Times New Roman" w:hAnsi="Times New Roman" w:cs="Times New Roman"/>
          <w:bCs/>
          <w:iCs/>
          <w:sz w:val="28"/>
          <w:szCs w:val="28"/>
          <w:lang w:val="en-US"/>
        </w:rPr>
      </w:pPr>
      <w:hyperlink r:id="rId19" w:history="1">
        <w:r w:rsidR="004530B5" w:rsidRPr="00647DA3">
          <w:rPr>
            <w:rStyle w:val="a4"/>
            <w:rFonts w:ascii="Times New Roman" w:hAnsi="Times New Roman" w:cs="Times New Roman"/>
            <w:bCs/>
            <w:iCs/>
            <w:sz w:val="28"/>
            <w:szCs w:val="28"/>
            <w:lang w:val="en-US"/>
          </w:rPr>
          <w:t>https://www.varmsu.ru/novosti/varmsu-i-orgkomitet-konkursa-regiony-ustoychivoe-razvitie-realizuyut-programmu-initsiativnye-investi/</w:t>
        </w:r>
      </w:hyperlink>
    </w:p>
    <w:p w:rsidR="004530B5" w:rsidRPr="004530B5" w:rsidRDefault="004530B5" w:rsidP="004530B5">
      <w:pPr>
        <w:spacing w:after="120" w:line="240" w:lineRule="auto"/>
        <w:contextualSpacing/>
        <w:jc w:val="both"/>
        <w:rPr>
          <w:rFonts w:ascii="Times New Roman" w:hAnsi="Times New Roman" w:cs="Times New Roman"/>
          <w:bCs/>
          <w:iCs/>
          <w:sz w:val="28"/>
          <w:szCs w:val="28"/>
        </w:rPr>
      </w:pPr>
      <w:r w:rsidRPr="004530B5">
        <w:rPr>
          <w:rFonts w:ascii="Times New Roman" w:hAnsi="Times New Roman" w:cs="Times New Roman"/>
          <w:bCs/>
          <w:iCs/>
          <w:sz w:val="28"/>
          <w:szCs w:val="28"/>
        </w:rPr>
        <w:t>ВАРМСУ и Оргкомитет Конкурса «Регионы — устойчивое развитие» реализуют программу «Инициативные инвестиционные проекты для развития муниципальной экономики».</w:t>
      </w:r>
    </w:p>
    <w:p w:rsidR="004530B5" w:rsidRPr="004530B5" w:rsidRDefault="004530B5" w:rsidP="004530B5">
      <w:pPr>
        <w:spacing w:after="120" w:line="240" w:lineRule="auto"/>
        <w:contextualSpacing/>
        <w:jc w:val="both"/>
        <w:rPr>
          <w:rFonts w:ascii="Times New Roman" w:hAnsi="Times New Roman" w:cs="Times New Roman"/>
          <w:bCs/>
          <w:iCs/>
          <w:sz w:val="28"/>
          <w:szCs w:val="28"/>
        </w:rPr>
      </w:pPr>
      <w:r w:rsidRPr="004530B5">
        <w:rPr>
          <w:rFonts w:ascii="Times New Roman" w:hAnsi="Times New Roman" w:cs="Times New Roman"/>
          <w:bCs/>
          <w:iCs/>
          <w:sz w:val="28"/>
          <w:szCs w:val="28"/>
        </w:rPr>
        <w:t xml:space="preserve">Алгоритмы программы и работа по «типовым» проектам позволяет участникам выйти на более высокий уровень проработки документов, получить более лояльные индикативные условия финансирования проекта </w:t>
      </w:r>
      <w:r w:rsidRPr="004530B5">
        <w:rPr>
          <w:rFonts w:ascii="Times New Roman" w:hAnsi="Times New Roman" w:cs="Times New Roman"/>
          <w:bCs/>
          <w:iCs/>
          <w:sz w:val="28"/>
          <w:szCs w:val="28"/>
        </w:rPr>
        <w:lastRenderedPageBreak/>
        <w:t>и обеспечить прозрачную структуру проверенных контрагентов, а также выйти на экономию времени до 30 дней.</w:t>
      </w:r>
    </w:p>
    <w:p w:rsidR="004530B5" w:rsidRPr="004530B5" w:rsidRDefault="004530B5" w:rsidP="004530B5">
      <w:pPr>
        <w:spacing w:after="120" w:line="240" w:lineRule="auto"/>
        <w:contextualSpacing/>
        <w:jc w:val="both"/>
        <w:rPr>
          <w:rFonts w:ascii="Times New Roman" w:hAnsi="Times New Roman" w:cs="Times New Roman"/>
          <w:bCs/>
          <w:iCs/>
          <w:sz w:val="28"/>
          <w:szCs w:val="28"/>
        </w:rPr>
      </w:pPr>
      <w:r w:rsidRPr="004530B5">
        <w:rPr>
          <w:rFonts w:ascii="Times New Roman" w:hAnsi="Times New Roman" w:cs="Times New Roman"/>
          <w:bCs/>
          <w:iCs/>
          <w:sz w:val="28"/>
          <w:szCs w:val="28"/>
        </w:rPr>
        <w:t>Работа по проектам ведется в режиме «одного окна» с учетом всех имеющихся мер господдержки/госучастия с привлечением институтов развития федерального и регионального (при наличии) уровней.</w:t>
      </w:r>
    </w:p>
    <w:p w:rsidR="004530B5" w:rsidRDefault="004530B5" w:rsidP="004530B5">
      <w:pPr>
        <w:spacing w:after="120" w:line="240" w:lineRule="auto"/>
        <w:contextualSpacing/>
        <w:jc w:val="both"/>
        <w:rPr>
          <w:rFonts w:ascii="Times New Roman" w:hAnsi="Times New Roman" w:cs="Times New Roman"/>
          <w:bCs/>
          <w:iCs/>
          <w:sz w:val="28"/>
          <w:szCs w:val="28"/>
          <w:lang w:val="en-US"/>
        </w:rPr>
      </w:pPr>
    </w:p>
    <w:p w:rsidR="004530B5" w:rsidRPr="007066C8" w:rsidRDefault="004530B5" w:rsidP="004530B5">
      <w:pPr>
        <w:spacing w:after="120" w:line="240" w:lineRule="auto"/>
        <w:contextualSpacing/>
        <w:jc w:val="both"/>
        <w:rPr>
          <w:rFonts w:ascii="Times New Roman" w:hAnsi="Times New Roman" w:cs="Times New Roman"/>
          <w:b/>
          <w:bCs/>
          <w:iCs/>
          <w:sz w:val="28"/>
          <w:szCs w:val="28"/>
        </w:rPr>
      </w:pPr>
      <w:r w:rsidRPr="007066C8">
        <w:rPr>
          <w:rFonts w:ascii="Times New Roman" w:hAnsi="Times New Roman" w:cs="Times New Roman"/>
          <w:b/>
          <w:bCs/>
          <w:iCs/>
          <w:sz w:val="28"/>
          <w:szCs w:val="28"/>
        </w:rPr>
        <w:t>Тверское заксобрание поддержало проект федерального закона о местном самоуправлении</w:t>
      </w:r>
    </w:p>
    <w:p w:rsidR="004530B5" w:rsidRPr="004530B5" w:rsidRDefault="00FE6665" w:rsidP="004530B5">
      <w:pPr>
        <w:spacing w:after="120" w:line="240" w:lineRule="auto"/>
        <w:contextualSpacing/>
        <w:jc w:val="both"/>
        <w:rPr>
          <w:rFonts w:ascii="Times New Roman" w:hAnsi="Times New Roman" w:cs="Times New Roman"/>
          <w:bCs/>
          <w:iCs/>
          <w:sz w:val="28"/>
          <w:szCs w:val="28"/>
          <w:lang w:val="en-US"/>
        </w:rPr>
      </w:pPr>
      <w:hyperlink r:id="rId20" w:history="1">
        <w:r w:rsidR="004530B5" w:rsidRPr="00647DA3">
          <w:rPr>
            <w:rStyle w:val="a4"/>
            <w:rFonts w:ascii="Times New Roman" w:hAnsi="Times New Roman" w:cs="Times New Roman"/>
            <w:bCs/>
            <w:iCs/>
            <w:sz w:val="28"/>
            <w:szCs w:val="28"/>
          </w:rPr>
          <w:t>https://tass.ru/politika/13459195</w:t>
        </w:r>
      </w:hyperlink>
      <w:r w:rsidR="004530B5">
        <w:rPr>
          <w:rFonts w:ascii="Times New Roman" w:hAnsi="Times New Roman" w:cs="Times New Roman"/>
          <w:bCs/>
          <w:iCs/>
          <w:sz w:val="28"/>
          <w:szCs w:val="28"/>
          <w:lang w:val="en-US"/>
        </w:rPr>
        <w:t xml:space="preserve"> </w:t>
      </w:r>
    </w:p>
    <w:p w:rsidR="004530B5" w:rsidRPr="007066C8" w:rsidRDefault="004530B5" w:rsidP="004530B5">
      <w:pPr>
        <w:spacing w:after="120" w:line="240" w:lineRule="auto"/>
        <w:contextualSpacing/>
        <w:jc w:val="both"/>
        <w:rPr>
          <w:rFonts w:ascii="Times New Roman" w:hAnsi="Times New Roman" w:cs="Times New Roman"/>
          <w:bCs/>
          <w:iCs/>
          <w:sz w:val="28"/>
          <w:szCs w:val="28"/>
        </w:rPr>
      </w:pPr>
      <w:r w:rsidRPr="007066C8">
        <w:rPr>
          <w:rFonts w:ascii="Times New Roman" w:hAnsi="Times New Roman" w:cs="Times New Roman"/>
          <w:bCs/>
          <w:iCs/>
          <w:sz w:val="28"/>
          <w:szCs w:val="28"/>
        </w:rPr>
        <w:t>ТАСС, 18 января. Депутаты законодательного собрания Тверской области поддержали проект федерального закона "Об общих принципах организации местного самоуправления в единой системе публичной власти", рассмотрение которого в первом чтении намечено в Госдуме на 26 января. Об этом сообщила пресс-служба заксобрания.</w:t>
      </w:r>
    </w:p>
    <w:p w:rsidR="004530B5" w:rsidRDefault="004530B5" w:rsidP="004530B5">
      <w:pPr>
        <w:spacing w:after="120" w:line="240" w:lineRule="auto"/>
        <w:contextualSpacing/>
        <w:jc w:val="both"/>
        <w:rPr>
          <w:rFonts w:ascii="Times New Roman" w:hAnsi="Times New Roman" w:cs="Times New Roman"/>
          <w:bCs/>
          <w:iCs/>
          <w:sz w:val="28"/>
          <w:szCs w:val="28"/>
          <w:lang w:val="en-US"/>
        </w:rPr>
      </w:pPr>
      <w:r w:rsidRPr="007066C8">
        <w:rPr>
          <w:rFonts w:ascii="Times New Roman" w:hAnsi="Times New Roman" w:cs="Times New Roman"/>
          <w:bCs/>
          <w:iCs/>
          <w:sz w:val="28"/>
          <w:szCs w:val="28"/>
        </w:rPr>
        <w:t>"Сегодня на заседании депутаты законодательного собрания поддержали законопроект, поддержали те изменения, которые планируются в системе организации местного самоуправления, что, естественно, будет касаться и системы местного самоуправления Тверской области", - приводит пресс-служба слова председателя заксобрания Сергея Голубева.</w:t>
      </w:r>
    </w:p>
    <w:p w:rsidR="004530B5" w:rsidRDefault="004530B5" w:rsidP="004530B5">
      <w:pPr>
        <w:spacing w:after="120" w:line="240" w:lineRule="auto"/>
        <w:contextualSpacing/>
        <w:jc w:val="both"/>
        <w:rPr>
          <w:rFonts w:ascii="Times New Roman" w:hAnsi="Times New Roman" w:cs="Times New Roman"/>
          <w:bCs/>
          <w:iCs/>
          <w:sz w:val="28"/>
          <w:szCs w:val="28"/>
          <w:lang w:val="en-US"/>
        </w:rPr>
      </w:pPr>
    </w:p>
    <w:p w:rsidR="00654F7E" w:rsidRPr="0040002A" w:rsidRDefault="00654F7E" w:rsidP="00654F7E">
      <w:pPr>
        <w:spacing w:after="120" w:line="240" w:lineRule="auto"/>
        <w:contextualSpacing/>
        <w:jc w:val="both"/>
        <w:rPr>
          <w:rFonts w:ascii="Times New Roman" w:hAnsi="Times New Roman" w:cs="Times New Roman"/>
          <w:b/>
          <w:bCs/>
          <w:iCs/>
          <w:sz w:val="28"/>
          <w:szCs w:val="28"/>
        </w:rPr>
      </w:pPr>
      <w:r w:rsidRPr="0040002A">
        <w:rPr>
          <w:rFonts w:ascii="Times New Roman" w:hAnsi="Times New Roman" w:cs="Times New Roman"/>
          <w:b/>
          <w:bCs/>
          <w:iCs/>
          <w:sz w:val="28"/>
          <w:szCs w:val="28"/>
        </w:rPr>
        <w:t>Правительство субсидирует закупку беспилотников, мобильных чумов и снегоходов для коренных народов</w:t>
      </w:r>
    </w:p>
    <w:p w:rsidR="00654F7E" w:rsidRPr="0040002A" w:rsidRDefault="00FE6665" w:rsidP="00654F7E">
      <w:pPr>
        <w:spacing w:after="120" w:line="240" w:lineRule="auto"/>
        <w:contextualSpacing/>
        <w:jc w:val="both"/>
        <w:rPr>
          <w:rFonts w:ascii="Times New Roman" w:hAnsi="Times New Roman" w:cs="Times New Roman"/>
          <w:bCs/>
          <w:iCs/>
          <w:sz w:val="28"/>
          <w:szCs w:val="28"/>
        </w:rPr>
      </w:pPr>
      <w:hyperlink r:id="rId21" w:history="1">
        <w:r w:rsidR="00654F7E" w:rsidRPr="0040002A">
          <w:rPr>
            <w:rStyle w:val="a4"/>
            <w:rFonts w:ascii="Times New Roman" w:hAnsi="Times New Roman" w:cs="Times New Roman"/>
            <w:bCs/>
            <w:iCs/>
            <w:sz w:val="28"/>
            <w:szCs w:val="28"/>
          </w:rPr>
          <w:t>https://www.ks87.ru/101/13670</w:t>
        </w:r>
      </w:hyperlink>
      <w:r w:rsidR="00654F7E" w:rsidRPr="0040002A">
        <w:rPr>
          <w:rFonts w:ascii="Times New Roman" w:hAnsi="Times New Roman" w:cs="Times New Roman"/>
          <w:bCs/>
          <w:iCs/>
          <w:sz w:val="28"/>
          <w:szCs w:val="28"/>
        </w:rPr>
        <w:t xml:space="preserve"> </w:t>
      </w:r>
    </w:p>
    <w:p w:rsidR="00654F7E" w:rsidRPr="0040002A" w:rsidRDefault="00654F7E" w:rsidP="00654F7E">
      <w:pPr>
        <w:spacing w:after="120" w:line="240" w:lineRule="auto"/>
        <w:contextualSpacing/>
        <w:jc w:val="both"/>
        <w:rPr>
          <w:rFonts w:ascii="Times New Roman" w:hAnsi="Times New Roman" w:cs="Times New Roman"/>
          <w:bCs/>
          <w:iCs/>
          <w:sz w:val="28"/>
          <w:szCs w:val="28"/>
        </w:rPr>
      </w:pPr>
      <w:r w:rsidRPr="0040002A">
        <w:rPr>
          <w:rFonts w:ascii="Times New Roman" w:hAnsi="Times New Roman" w:cs="Times New Roman"/>
          <w:bCs/>
          <w:iCs/>
          <w:sz w:val="28"/>
          <w:szCs w:val="28"/>
        </w:rPr>
        <w:t>Правительство России выделило регионам Арктической зоны 500 млн рублей на поддержку традиционных хозяйственных промыслов коренных малочисленных народов, проживающих в Арктической зоне, сообщается на сайте Минвостокразвития.</w:t>
      </w:r>
    </w:p>
    <w:p w:rsidR="00654F7E" w:rsidRPr="0040002A" w:rsidRDefault="00654F7E" w:rsidP="00654F7E">
      <w:pPr>
        <w:spacing w:after="120" w:line="240" w:lineRule="auto"/>
        <w:contextualSpacing/>
        <w:jc w:val="both"/>
        <w:rPr>
          <w:rFonts w:ascii="Times New Roman" w:hAnsi="Times New Roman" w:cs="Times New Roman"/>
          <w:bCs/>
          <w:iCs/>
          <w:sz w:val="28"/>
          <w:szCs w:val="28"/>
        </w:rPr>
      </w:pPr>
      <w:r w:rsidRPr="0040002A">
        <w:rPr>
          <w:rFonts w:ascii="Times New Roman" w:hAnsi="Times New Roman" w:cs="Times New Roman"/>
          <w:bCs/>
          <w:iCs/>
          <w:sz w:val="28"/>
          <w:szCs w:val="28"/>
        </w:rPr>
        <w:t>«В частности, на эти средства будут приобретены снегоходы и вездеходы для перевозки детей до кочевых школ, построены мастерские по обработке и переработке оленьих шкур, создана сеть специальных торгово-логистических центров для организованной закупки, переработки, хранения и сбыта продукции местных производителей. Оленеводов и родовые общины обеспечат мобильными жилыми домами. Для поиска оленей, отбившихся от стада, в арктических районах планируется задействовать эскадрилью беспилотников вертолетного типа, которые смогут летать на расстояние до 50 километров. В Эгвекиноте построят этнопарк, включающий комплекс жилищ и построек морских охотников, флотилию традиционных лодок, а также модульный гостиничный комплекс», - рассказал министр по развитию Дальнего Востока и Арктики Алексей Чекунков.</w:t>
      </w:r>
    </w:p>
    <w:p w:rsidR="004530B5" w:rsidRDefault="004530B5" w:rsidP="004530B5">
      <w:pPr>
        <w:spacing w:after="120" w:line="240" w:lineRule="auto"/>
        <w:contextualSpacing/>
        <w:jc w:val="both"/>
        <w:rPr>
          <w:rFonts w:ascii="Times New Roman" w:hAnsi="Times New Roman" w:cs="Times New Roman"/>
          <w:bCs/>
          <w:iCs/>
          <w:sz w:val="28"/>
          <w:szCs w:val="28"/>
          <w:lang w:val="en-US"/>
        </w:rPr>
      </w:pPr>
    </w:p>
    <w:p w:rsidR="00654F7E" w:rsidRPr="0040002A" w:rsidRDefault="00654F7E" w:rsidP="00654F7E">
      <w:pPr>
        <w:spacing w:after="120" w:line="240" w:lineRule="auto"/>
        <w:contextualSpacing/>
        <w:jc w:val="both"/>
        <w:rPr>
          <w:rFonts w:ascii="Times New Roman" w:hAnsi="Times New Roman" w:cs="Times New Roman"/>
          <w:b/>
          <w:bCs/>
          <w:iCs/>
          <w:sz w:val="28"/>
          <w:szCs w:val="28"/>
        </w:rPr>
      </w:pPr>
      <w:r w:rsidRPr="0040002A">
        <w:rPr>
          <w:rFonts w:ascii="Times New Roman" w:hAnsi="Times New Roman" w:cs="Times New Roman"/>
          <w:b/>
          <w:bCs/>
          <w:iCs/>
          <w:sz w:val="28"/>
          <w:szCs w:val="28"/>
        </w:rPr>
        <w:t>Фестиваль вареников в Белгороде признан крупнейшим в мире</w:t>
      </w:r>
    </w:p>
    <w:p w:rsidR="00654F7E" w:rsidRPr="0040002A" w:rsidRDefault="00FE6665" w:rsidP="00654F7E">
      <w:pPr>
        <w:spacing w:after="120" w:line="240" w:lineRule="auto"/>
        <w:contextualSpacing/>
        <w:jc w:val="both"/>
        <w:rPr>
          <w:rFonts w:ascii="Times New Roman" w:hAnsi="Times New Roman" w:cs="Times New Roman"/>
          <w:bCs/>
          <w:iCs/>
          <w:sz w:val="28"/>
          <w:szCs w:val="28"/>
        </w:rPr>
      </w:pPr>
      <w:hyperlink r:id="rId22" w:history="1">
        <w:r w:rsidR="00654F7E" w:rsidRPr="0040002A">
          <w:rPr>
            <w:rStyle w:val="a4"/>
            <w:rFonts w:ascii="Times New Roman" w:hAnsi="Times New Roman" w:cs="Times New Roman"/>
            <w:bCs/>
            <w:iCs/>
            <w:sz w:val="28"/>
            <w:szCs w:val="28"/>
          </w:rPr>
          <w:t>https://bel.ru/news/city/16-01-2022/festival-varenikov-v-belgorode-priznan-krupneyshim-v-mire</w:t>
        </w:r>
      </w:hyperlink>
      <w:r w:rsidR="00654F7E" w:rsidRPr="0040002A">
        <w:rPr>
          <w:rFonts w:ascii="Times New Roman" w:hAnsi="Times New Roman" w:cs="Times New Roman"/>
          <w:bCs/>
          <w:iCs/>
          <w:sz w:val="28"/>
          <w:szCs w:val="28"/>
        </w:rPr>
        <w:t xml:space="preserve"> </w:t>
      </w:r>
    </w:p>
    <w:p w:rsidR="00654F7E" w:rsidRPr="0040002A" w:rsidRDefault="00654F7E" w:rsidP="00654F7E">
      <w:pPr>
        <w:spacing w:after="120" w:line="240" w:lineRule="auto"/>
        <w:contextualSpacing/>
        <w:jc w:val="both"/>
        <w:rPr>
          <w:rFonts w:ascii="Times New Roman" w:hAnsi="Times New Roman" w:cs="Times New Roman"/>
          <w:bCs/>
          <w:iCs/>
          <w:sz w:val="28"/>
          <w:szCs w:val="28"/>
        </w:rPr>
      </w:pPr>
      <w:r w:rsidRPr="0040002A">
        <w:rPr>
          <w:rFonts w:ascii="Times New Roman" w:hAnsi="Times New Roman" w:cs="Times New Roman"/>
          <w:bCs/>
          <w:iCs/>
          <w:sz w:val="28"/>
          <w:szCs w:val="28"/>
        </w:rPr>
        <w:t xml:space="preserve">15 января на нескольких площадках в Белгороде за восемь часов приготовили 60 031 вареник с разными начинками. Их раздали гостям </w:t>
      </w:r>
      <w:r w:rsidRPr="0040002A">
        <w:rPr>
          <w:rFonts w:ascii="Times New Roman" w:hAnsi="Times New Roman" w:cs="Times New Roman"/>
          <w:bCs/>
          <w:iCs/>
          <w:sz w:val="28"/>
          <w:szCs w:val="28"/>
        </w:rPr>
        <w:lastRenderedPageBreak/>
        <w:t>фестиваля вареников, часть угощений передали в больницы и центр «Милосердие и забота», сообщили в администрации Белгорода.</w:t>
      </w:r>
    </w:p>
    <w:p w:rsidR="00654F7E" w:rsidRPr="0040002A" w:rsidRDefault="00654F7E" w:rsidP="00654F7E">
      <w:pPr>
        <w:spacing w:after="120" w:line="240" w:lineRule="auto"/>
        <w:contextualSpacing/>
        <w:jc w:val="both"/>
        <w:rPr>
          <w:rFonts w:ascii="Times New Roman" w:hAnsi="Times New Roman" w:cs="Times New Roman"/>
          <w:bCs/>
          <w:iCs/>
          <w:sz w:val="28"/>
          <w:szCs w:val="28"/>
        </w:rPr>
      </w:pPr>
      <w:r w:rsidRPr="0040002A">
        <w:rPr>
          <w:rFonts w:ascii="Times New Roman" w:hAnsi="Times New Roman" w:cs="Times New Roman"/>
          <w:bCs/>
          <w:iCs/>
          <w:sz w:val="28"/>
          <w:szCs w:val="28"/>
        </w:rPr>
        <w:t>В Белгороде установили мировой рекорд по приготовлению самого большого количества вареников за восемь часов. Готовые блюда раздавали посетителям фестиваля вареников на нескольких площадках на Белгородском Арбате. Всего получилось около 20 тыс. порций. Готовили их 16 поваров, они использовали 700 кг муки и 900 кг начинки. Начинка была разная — ягоды, творог, картофель, картофель и грибы.</w:t>
      </w:r>
    </w:p>
    <w:p w:rsidR="00654F7E" w:rsidRPr="0040002A" w:rsidRDefault="00654F7E" w:rsidP="00654F7E">
      <w:pPr>
        <w:spacing w:after="120" w:line="240" w:lineRule="auto"/>
        <w:contextualSpacing/>
        <w:jc w:val="both"/>
        <w:rPr>
          <w:rFonts w:ascii="Times New Roman" w:hAnsi="Times New Roman" w:cs="Times New Roman"/>
          <w:bCs/>
          <w:iCs/>
          <w:sz w:val="28"/>
          <w:szCs w:val="28"/>
        </w:rPr>
      </w:pPr>
      <w:r w:rsidRPr="0040002A">
        <w:rPr>
          <w:rFonts w:ascii="Times New Roman" w:hAnsi="Times New Roman" w:cs="Times New Roman"/>
          <w:bCs/>
          <w:iCs/>
          <w:sz w:val="28"/>
          <w:szCs w:val="28"/>
        </w:rPr>
        <w:t>Кроме этого, мероприятие стало крупнейшим фестивалем вареников в мире. Таким его признало международное агентство фиксации рекордов INTERRECORD, сообщили в Белгородском центре туризма. Организатор события — правительство Белгородской области.</w:t>
      </w:r>
    </w:p>
    <w:p w:rsidR="00654F7E" w:rsidRDefault="00654F7E" w:rsidP="004530B5">
      <w:pPr>
        <w:spacing w:after="120" w:line="240" w:lineRule="auto"/>
        <w:contextualSpacing/>
        <w:jc w:val="both"/>
        <w:rPr>
          <w:rFonts w:ascii="Times New Roman" w:hAnsi="Times New Roman" w:cs="Times New Roman"/>
          <w:bCs/>
          <w:iCs/>
          <w:sz w:val="28"/>
          <w:szCs w:val="28"/>
          <w:lang w:val="en-US"/>
        </w:rPr>
      </w:pPr>
    </w:p>
    <w:p w:rsidR="00654F7E" w:rsidRPr="0040002A" w:rsidRDefault="00654F7E" w:rsidP="00654F7E">
      <w:pPr>
        <w:spacing w:after="120" w:line="240" w:lineRule="auto"/>
        <w:contextualSpacing/>
        <w:jc w:val="both"/>
        <w:rPr>
          <w:rFonts w:ascii="Times New Roman" w:hAnsi="Times New Roman" w:cs="Times New Roman"/>
          <w:b/>
          <w:bCs/>
          <w:iCs/>
          <w:sz w:val="28"/>
          <w:szCs w:val="28"/>
        </w:rPr>
      </w:pPr>
      <w:r w:rsidRPr="0040002A">
        <w:rPr>
          <w:rFonts w:ascii="Times New Roman" w:hAnsi="Times New Roman" w:cs="Times New Roman"/>
          <w:b/>
          <w:bCs/>
          <w:iCs/>
          <w:sz w:val="28"/>
          <w:szCs w:val="28"/>
        </w:rPr>
        <w:t>Екатеринбург планируется сделать межрегиональным узлом транспортной торговли</w:t>
      </w:r>
    </w:p>
    <w:p w:rsidR="00654F7E" w:rsidRPr="0040002A" w:rsidRDefault="00FE6665" w:rsidP="00654F7E">
      <w:pPr>
        <w:spacing w:after="120" w:line="240" w:lineRule="auto"/>
        <w:contextualSpacing/>
        <w:jc w:val="both"/>
        <w:rPr>
          <w:rFonts w:ascii="Times New Roman" w:hAnsi="Times New Roman" w:cs="Times New Roman"/>
          <w:bCs/>
          <w:iCs/>
          <w:sz w:val="28"/>
          <w:szCs w:val="28"/>
          <w:u w:val="single"/>
        </w:rPr>
      </w:pPr>
      <w:hyperlink r:id="rId23" w:history="1">
        <w:r w:rsidR="00654F7E" w:rsidRPr="0040002A">
          <w:rPr>
            <w:rStyle w:val="a4"/>
            <w:rFonts w:ascii="Times New Roman" w:hAnsi="Times New Roman" w:cs="Times New Roman"/>
            <w:bCs/>
            <w:iCs/>
            <w:sz w:val="28"/>
            <w:szCs w:val="28"/>
          </w:rPr>
          <w:t>https://tagilcity.ru/news/society/14-01-2022/ekaterinburg-planiruetsya-sdelat-mezhregionalnym-uzlom-transportnoy-torgovli</w:t>
        </w:r>
      </w:hyperlink>
      <w:r w:rsidR="00654F7E" w:rsidRPr="0040002A">
        <w:rPr>
          <w:rFonts w:ascii="Times New Roman" w:hAnsi="Times New Roman" w:cs="Times New Roman"/>
          <w:bCs/>
          <w:iCs/>
          <w:sz w:val="28"/>
          <w:szCs w:val="28"/>
        </w:rPr>
        <w:t xml:space="preserve"> </w:t>
      </w:r>
    </w:p>
    <w:p w:rsidR="00654F7E" w:rsidRPr="0040002A" w:rsidRDefault="00654F7E" w:rsidP="00654F7E">
      <w:pPr>
        <w:spacing w:after="120" w:line="240" w:lineRule="auto"/>
        <w:contextualSpacing/>
        <w:jc w:val="both"/>
        <w:rPr>
          <w:rFonts w:ascii="Times New Roman" w:hAnsi="Times New Roman" w:cs="Times New Roman"/>
          <w:bCs/>
          <w:iCs/>
          <w:sz w:val="28"/>
          <w:szCs w:val="28"/>
        </w:rPr>
      </w:pPr>
      <w:r w:rsidRPr="0040002A">
        <w:rPr>
          <w:rFonts w:ascii="Times New Roman" w:hAnsi="Times New Roman" w:cs="Times New Roman"/>
          <w:bCs/>
          <w:iCs/>
          <w:sz w:val="28"/>
          <w:szCs w:val="28"/>
        </w:rPr>
        <w:t>Предполагается, что к 2030 году Екатеринбург станет евро-азиатским узлом оптовой торговли и логистических услуг. Об этом сказано в стратегическом проекте городской администрации.</w:t>
      </w:r>
    </w:p>
    <w:p w:rsidR="00654F7E" w:rsidRPr="0040002A" w:rsidRDefault="00654F7E" w:rsidP="00654F7E">
      <w:pPr>
        <w:spacing w:after="120" w:line="240" w:lineRule="auto"/>
        <w:contextualSpacing/>
        <w:jc w:val="both"/>
        <w:rPr>
          <w:rFonts w:ascii="Times New Roman" w:hAnsi="Times New Roman" w:cs="Times New Roman"/>
          <w:bCs/>
          <w:iCs/>
          <w:sz w:val="28"/>
          <w:szCs w:val="28"/>
        </w:rPr>
      </w:pPr>
      <w:r w:rsidRPr="0040002A">
        <w:rPr>
          <w:rFonts w:ascii="Times New Roman" w:hAnsi="Times New Roman" w:cs="Times New Roman"/>
          <w:bCs/>
          <w:iCs/>
          <w:sz w:val="28"/>
          <w:szCs w:val="28"/>
        </w:rPr>
        <w:t>Для того, чтобы реализовать проект, необходимо использовать около 10,3 миллиарда рублей внебюджетных средств. Они будут направлены как на строительство, так и на реконструкцию складских комплексов. В проекте сказано, что подходящие условия, чтобы доставлять, перерабатывать и хранить товарные потоки, создает подходящее расположение Свердловской области.</w:t>
      </w:r>
    </w:p>
    <w:p w:rsidR="00654F7E" w:rsidRDefault="00654F7E" w:rsidP="004530B5">
      <w:pPr>
        <w:spacing w:after="120" w:line="240" w:lineRule="auto"/>
        <w:contextualSpacing/>
        <w:jc w:val="both"/>
        <w:rPr>
          <w:rFonts w:ascii="Times New Roman" w:hAnsi="Times New Roman" w:cs="Times New Roman"/>
          <w:bCs/>
          <w:iCs/>
          <w:sz w:val="28"/>
          <w:szCs w:val="28"/>
          <w:lang w:val="en-US"/>
        </w:rPr>
      </w:pPr>
    </w:p>
    <w:p w:rsidR="00654F7E" w:rsidRPr="0040002A" w:rsidRDefault="00654F7E" w:rsidP="00654F7E">
      <w:pPr>
        <w:spacing w:after="120" w:line="240" w:lineRule="auto"/>
        <w:contextualSpacing/>
        <w:jc w:val="both"/>
        <w:rPr>
          <w:rFonts w:ascii="Times New Roman" w:hAnsi="Times New Roman" w:cs="Times New Roman"/>
          <w:b/>
          <w:bCs/>
          <w:iCs/>
          <w:sz w:val="28"/>
          <w:szCs w:val="28"/>
        </w:rPr>
      </w:pPr>
      <w:r w:rsidRPr="0040002A">
        <w:rPr>
          <w:rFonts w:ascii="Times New Roman" w:hAnsi="Times New Roman" w:cs="Times New Roman"/>
          <w:b/>
          <w:bCs/>
          <w:iCs/>
          <w:sz w:val="28"/>
          <w:szCs w:val="28"/>
        </w:rPr>
        <w:t>Тагильчане обсуждают проект развития деревни Усть-Утка</w:t>
      </w:r>
    </w:p>
    <w:p w:rsidR="00654F7E" w:rsidRPr="00F557C7" w:rsidRDefault="00FE6665" w:rsidP="00654F7E">
      <w:pPr>
        <w:spacing w:after="120" w:line="240" w:lineRule="auto"/>
        <w:contextualSpacing/>
        <w:jc w:val="both"/>
        <w:rPr>
          <w:rFonts w:ascii="Times New Roman" w:hAnsi="Times New Roman" w:cs="Times New Roman"/>
          <w:bCs/>
          <w:iCs/>
          <w:sz w:val="28"/>
          <w:szCs w:val="28"/>
        </w:rPr>
      </w:pPr>
      <w:hyperlink r:id="rId24" w:history="1">
        <w:r w:rsidR="00654F7E" w:rsidRPr="0040002A">
          <w:rPr>
            <w:rStyle w:val="a4"/>
            <w:rFonts w:ascii="Times New Roman" w:hAnsi="Times New Roman" w:cs="Times New Roman"/>
            <w:bCs/>
            <w:iCs/>
            <w:sz w:val="28"/>
            <w:szCs w:val="28"/>
          </w:rPr>
          <w:t>https://tagilcity.ru/news/society/14-01-2022/tagilchane-obsuzhdayut-proekt-razvitiya-derevni-ust-utka</w:t>
        </w:r>
      </w:hyperlink>
      <w:r w:rsidR="00654F7E" w:rsidRPr="0040002A">
        <w:rPr>
          <w:rFonts w:ascii="Times New Roman" w:hAnsi="Times New Roman" w:cs="Times New Roman"/>
          <w:bCs/>
          <w:iCs/>
          <w:sz w:val="28"/>
          <w:szCs w:val="28"/>
        </w:rPr>
        <w:t xml:space="preserve"> </w:t>
      </w:r>
    </w:p>
    <w:p w:rsidR="00654F7E" w:rsidRPr="0040002A" w:rsidRDefault="00654F7E" w:rsidP="00654F7E">
      <w:pPr>
        <w:spacing w:after="120" w:line="240" w:lineRule="auto"/>
        <w:contextualSpacing/>
        <w:jc w:val="both"/>
        <w:rPr>
          <w:rFonts w:ascii="Times New Roman" w:hAnsi="Times New Roman" w:cs="Times New Roman"/>
          <w:bCs/>
          <w:iCs/>
          <w:sz w:val="28"/>
          <w:szCs w:val="28"/>
        </w:rPr>
      </w:pPr>
      <w:r w:rsidRPr="0040002A">
        <w:rPr>
          <w:rFonts w:ascii="Times New Roman" w:hAnsi="Times New Roman" w:cs="Times New Roman"/>
          <w:bCs/>
          <w:iCs/>
          <w:sz w:val="28"/>
          <w:szCs w:val="28"/>
        </w:rPr>
        <w:t>Стартовало общественное обсуждение проекта «Комплексное развитие деревни Усть-Утка городского округа Нижний Тагил Свердловской области».</w:t>
      </w:r>
    </w:p>
    <w:p w:rsidR="00654F7E" w:rsidRPr="0040002A" w:rsidRDefault="00654F7E" w:rsidP="00654F7E">
      <w:pPr>
        <w:spacing w:after="120" w:line="240" w:lineRule="auto"/>
        <w:contextualSpacing/>
        <w:jc w:val="both"/>
        <w:rPr>
          <w:rFonts w:ascii="Times New Roman" w:hAnsi="Times New Roman" w:cs="Times New Roman"/>
          <w:bCs/>
          <w:iCs/>
          <w:sz w:val="28"/>
          <w:szCs w:val="28"/>
        </w:rPr>
      </w:pPr>
      <w:r w:rsidRPr="0040002A">
        <w:rPr>
          <w:rFonts w:ascii="Times New Roman" w:hAnsi="Times New Roman" w:cs="Times New Roman"/>
          <w:bCs/>
          <w:iCs/>
          <w:sz w:val="28"/>
          <w:szCs w:val="28"/>
        </w:rPr>
        <w:t>В Нижнем Тагиле стартовали очередные публичные слушания. На этот раз они касаются деревни Усть-Утка. В 2023 году там планируют построить культурно-досуговый центр «Русская изба». Но для этого важно согласовать приобретение необходимого оборудования.</w:t>
      </w:r>
    </w:p>
    <w:p w:rsidR="00654F7E" w:rsidRPr="0040002A" w:rsidRDefault="00654F7E" w:rsidP="00654F7E">
      <w:pPr>
        <w:spacing w:after="120" w:line="240" w:lineRule="auto"/>
        <w:contextualSpacing/>
        <w:jc w:val="both"/>
        <w:rPr>
          <w:rFonts w:ascii="Times New Roman" w:hAnsi="Times New Roman" w:cs="Times New Roman"/>
          <w:bCs/>
          <w:iCs/>
          <w:sz w:val="28"/>
          <w:szCs w:val="28"/>
        </w:rPr>
      </w:pPr>
      <w:r w:rsidRPr="0040002A">
        <w:rPr>
          <w:rFonts w:ascii="Times New Roman" w:hAnsi="Times New Roman" w:cs="Times New Roman"/>
          <w:bCs/>
          <w:iCs/>
          <w:sz w:val="28"/>
          <w:szCs w:val="28"/>
        </w:rPr>
        <w:t>План строительства масштабный, поясняют в администрации Нижнего Тагила. Средства на его воплощение в жизнь будут перечисляться из нескольких источников, в том числе и внебюджетных. Новый объект позволит полноценно проводить культурные и досуговые мероприятия, а так позволит развивать туризм на территории муниципалитета.</w:t>
      </w:r>
    </w:p>
    <w:p w:rsidR="00654F7E" w:rsidRDefault="00654F7E" w:rsidP="004530B5">
      <w:pPr>
        <w:spacing w:after="120" w:line="240" w:lineRule="auto"/>
        <w:contextualSpacing/>
        <w:jc w:val="both"/>
        <w:rPr>
          <w:rFonts w:ascii="Times New Roman" w:hAnsi="Times New Roman" w:cs="Times New Roman"/>
          <w:bCs/>
          <w:iCs/>
          <w:sz w:val="28"/>
          <w:szCs w:val="28"/>
          <w:lang w:val="en-US"/>
        </w:rPr>
      </w:pPr>
    </w:p>
    <w:p w:rsidR="00654F7E" w:rsidRPr="0040002A" w:rsidRDefault="00654F7E" w:rsidP="00654F7E">
      <w:pPr>
        <w:spacing w:after="120" w:line="240" w:lineRule="auto"/>
        <w:contextualSpacing/>
        <w:jc w:val="both"/>
        <w:rPr>
          <w:rFonts w:ascii="Times New Roman" w:hAnsi="Times New Roman" w:cs="Times New Roman"/>
          <w:b/>
          <w:bCs/>
          <w:iCs/>
          <w:sz w:val="28"/>
          <w:szCs w:val="28"/>
        </w:rPr>
      </w:pPr>
      <w:r w:rsidRPr="0040002A">
        <w:rPr>
          <w:rFonts w:ascii="Times New Roman" w:hAnsi="Times New Roman" w:cs="Times New Roman"/>
          <w:b/>
          <w:bCs/>
          <w:iCs/>
          <w:sz w:val="28"/>
          <w:szCs w:val="28"/>
        </w:rPr>
        <w:t>Советник Путина из Чечни не исключил переселения народов России</w:t>
      </w:r>
    </w:p>
    <w:p w:rsidR="00654F7E" w:rsidRPr="0040002A" w:rsidRDefault="00FE6665" w:rsidP="00654F7E">
      <w:pPr>
        <w:spacing w:after="120" w:line="240" w:lineRule="auto"/>
        <w:contextualSpacing/>
        <w:jc w:val="both"/>
        <w:rPr>
          <w:rFonts w:ascii="Times New Roman" w:hAnsi="Times New Roman" w:cs="Times New Roman"/>
          <w:bCs/>
          <w:iCs/>
          <w:sz w:val="28"/>
          <w:szCs w:val="28"/>
        </w:rPr>
      </w:pPr>
      <w:hyperlink r:id="rId25" w:history="1">
        <w:r w:rsidR="00654F7E" w:rsidRPr="0040002A">
          <w:rPr>
            <w:rStyle w:val="a4"/>
            <w:rFonts w:ascii="Times New Roman" w:hAnsi="Times New Roman" w:cs="Times New Roman"/>
            <w:bCs/>
            <w:iCs/>
            <w:sz w:val="28"/>
            <w:szCs w:val="28"/>
          </w:rPr>
          <w:t>https://ura.news/news/1052527287</w:t>
        </w:r>
      </w:hyperlink>
      <w:r w:rsidR="00654F7E" w:rsidRPr="0040002A">
        <w:rPr>
          <w:rFonts w:ascii="Times New Roman" w:hAnsi="Times New Roman" w:cs="Times New Roman"/>
          <w:bCs/>
          <w:iCs/>
          <w:sz w:val="28"/>
          <w:szCs w:val="28"/>
        </w:rPr>
        <w:t xml:space="preserve"> </w:t>
      </w:r>
      <w:r w:rsidR="00654F7E" w:rsidRPr="0040002A">
        <w:rPr>
          <w:rFonts w:ascii="Times New Roman" w:hAnsi="Times New Roman" w:cs="Times New Roman"/>
          <w:bCs/>
          <w:iCs/>
          <w:sz w:val="28"/>
          <w:szCs w:val="28"/>
        </w:rPr>
        <w:br/>
        <w:t xml:space="preserve">Советник президента РФ, специальный представитель по вопросам </w:t>
      </w:r>
      <w:r w:rsidR="00654F7E" w:rsidRPr="0040002A">
        <w:rPr>
          <w:rFonts w:ascii="Times New Roman" w:hAnsi="Times New Roman" w:cs="Times New Roman"/>
          <w:bCs/>
          <w:iCs/>
          <w:sz w:val="28"/>
          <w:szCs w:val="28"/>
        </w:rPr>
        <w:lastRenderedPageBreak/>
        <w:t>климата, уроженец Чечни Руслан Эдельгериев допустил новое «великое переселение севера» на фоне потенциальных климатических угроз. Он уточнил, что ученые изучают вопрос того, какой ущерб может быть нанесен инфраструктуре в зоне вечной мерзлоты.</w:t>
      </w:r>
    </w:p>
    <w:p w:rsidR="00654F7E" w:rsidRPr="0040002A" w:rsidRDefault="00654F7E" w:rsidP="00654F7E">
      <w:pPr>
        <w:spacing w:after="120" w:line="240" w:lineRule="auto"/>
        <w:contextualSpacing/>
        <w:jc w:val="both"/>
        <w:rPr>
          <w:rFonts w:ascii="Times New Roman" w:hAnsi="Times New Roman" w:cs="Times New Roman"/>
          <w:bCs/>
          <w:iCs/>
          <w:sz w:val="28"/>
          <w:szCs w:val="28"/>
        </w:rPr>
      </w:pPr>
      <w:r w:rsidRPr="0040002A">
        <w:rPr>
          <w:rFonts w:ascii="Times New Roman" w:hAnsi="Times New Roman" w:cs="Times New Roman"/>
          <w:bCs/>
          <w:iCs/>
          <w:sz w:val="28"/>
          <w:szCs w:val="28"/>
        </w:rPr>
        <w:t>«Если мы будем видеть, что те инженерные решения не позволяют дальше расширяться, или это будет дороже, экономически неправильно, не будет оправдывать затраты, то, конечно, не исключено, что этих людей вполне можно в более комфортные регионы перевезти. Это возможно, это вопрос времени и целесообразности», — цитирует Руслана Эдельгериева Lenta.ru.</w:t>
      </w:r>
    </w:p>
    <w:p w:rsidR="00654F7E" w:rsidRDefault="00654F7E" w:rsidP="004530B5">
      <w:pPr>
        <w:spacing w:after="120" w:line="240" w:lineRule="auto"/>
        <w:contextualSpacing/>
        <w:jc w:val="both"/>
        <w:rPr>
          <w:rFonts w:ascii="Times New Roman" w:hAnsi="Times New Roman" w:cs="Times New Roman"/>
          <w:bCs/>
          <w:iCs/>
          <w:sz w:val="28"/>
          <w:szCs w:val="28"/>
          <w:lang w:val="en-US"/>
        </w:rPr>
      </w:pPr>
    </w:p>
    <w:p w:rsidR="00654F7E" w:rsidRPr="00F557C7" w:rsidRDefault="00654F7E" w:rsidP="00654F7E">
      <w:pPr>
        <w:spacing w:after="120" w:line="240" w:lineRule="auto"/>
        <w:contextualSpacing/>
        <w:jc w:val="both"/>
        <w:rPr>
          <w:rFonts w:ascii="Times New Roman" w:hAnsi="Times New Roman" w:cs="Times New Roman"/>
          <w:b/>
          <w:bCs/>
          <w:iCs/>
          <w:sz w:val="28"/>
          <w:szCs w:val="28"/>
        </w:rPr>
      </w:pPr>
      <w:r w:rsidRPr="0040002A">
        <w:rPr>
          <w:rFonts w:ascii="Times New Roman" w:hAnsi="Times New Roman" w:cs="Times New Roman"/>
          <w:b/>
          <w:bCs/>
          <w:iCs/>
          <w:sz w:val="28"/>
          <w:szCs w:val="28"/>
        </w:rPr>
        <w:t>Всероссийский конкурс «Флагманы образования. Муниципалитет» завершится в сентябре 2022 года</w:t>
      </w:r>
    </w:p>
    <w:p w:rsidR="00654F7E" w:rsidRPr="0040002A" w:rsidRDefault="00FE6665" w:rsidP="00654F7E">
      <w:pPr>
        <w:spacing w:after="120" w:line="240" w:lineRule="auto"/>
        <w:contextualSpacing/>
        <w:jc w:val="both"/>
        <w:rPr>
          <w:rFonts w:ascii="Times New Roman" w:hAnsi="Times New Roman" w:cs="Times New Roman"/>
          <w:bCs/>
          <w:iCs/>
          <w:sz w:val="28"/>
          <w:szCs w:val="28"/>
          <w:u w:val="single"/>
        </w:rPr>
      </w:pPr>
      <w:hyperlink r:id="rId26" w:history="1">
        <w:r w:rsidR="00654F7E" w:rsidRPr="0040002A">
          <w:rPr>
            <w:rStyle w:val="a4"/>
            <w:rFonts w:ascii="Times New Roman" w:hAnsi="Times New Roman" w:cs="Times New Roman"/>
            <w:bCs/>
            <w:iCs/>
            <w:sz w:val="28"/>
            <w:szCs w:val="28"/>
          </w:rPr>
          <w:t>https://360tv.ru/news/obrazovanie/vserossijskij-konkurs-flagmany-obrazovanija-munitsipalitet-zavershitsja-v-sentjabre-2022-goda/</w:t>
        </w:r>
      </w:hyperlink>
      <w:r w:rsidR="00654F7E" w:rsidRPr="0040002A">
        <w:rPr>
          <w:rFonts w:ascii="Times New Roman" w:hAnsi="Times New Roman" w:cs="Times New Roman"/>
          <w:bCs/>
          <w:iCs/>
          <w:sz w:val="28"/>
          <w:szCs w:val="28"/>
        </w:rPr>
        <w:t xml:space="preserve"> </w:t>
      </w:r>
    </w:p>
    <w:p w:rsidR="00654F7E" w:rsidRPr="0040002A" w:rsidRDefault="00654F7E" w:rsidP="00654F7E">
      <w:pPr>
        <w:spacing w:after="120" w:line="240" w:lineRule="auto"/>
        <w:contextualSpacing/>
        <w:jc w:val="both"/>
        <w:rPr>
          <w:rFonts w:ascii="Times New Roman" w:hAnsi="Times New Roman" w:cs="Times New Roman"/>
          <w:bCs/>
          <w:iCs/>
          <w:sz w:val="28"/>
          <w:szCs w:val="28"/>
        </w:rPr>
      </w:pPr>
      <w:r w:rsidRPr="0040002A">
        <w:rPr>
          <w:rFonts w:ascii="Times New Roman" w:hAnsi="Times New Roman" w:cs="Times New Roman"/>
          <w:bCs/>
          <w:iCs/>
          <w:sz w:val="28"/>
          <w:szCs w:val="28"/>
        </w:rPr>
        <w:t>Конкурс будет проходить в пять этапов. В нем может принимать участие команда из пяти специалистов одного муниципалитета в составе руководителя или замруководителя муниципального органа управления образованием, руководителя структурного подразделения, образовательных организаций.</w:t>
      </w:r>
    </w:p>
    <w:p w:rsidR="00654F7E" w:rsidRDefault="00654F7E" w:rsidP="004530B5">
      <w:pPr>
        <w:spacing w:after="120" w:line="240" w:lineRule="auto"/>
        <w:contextualSpacing/>
        <w:jc w:val="both"/>
        <w:rPr>
          <w:rFonts w:ascii="Times New Roman" w:hAnsi="Times New Roman" w:cs="Times New Roman"/>
          <w:bCs/>
          <w:iCs/>
          <w:sz w:val="28"/>
          <w:szCs w:val="28"/>
          <w:lang w:val="en-US"/>
        </w:rPr>
      </w:pPr>
    </w:p>
    <w:p w:rsidR="00654F7E" w:rsidRPr="0040002A" w:rsidRDefault="00654F7E" w:rsidP="00654F7E">
      <w:pPr>
        <w:spacing w:after="120" w:line="240" w:lineRule="auto"/>
        <w:contextualSpacing/>
        <w:jc w:val="both"/>
        <w:rPr>
          <w:rFonts w:ascii="Times New Roman" w:hAnsi="Times New Roman" w:cs="Times New Roman"/>
          <w:b/>
          <w:bCs/>
          <w:iCs/>
          <w:sz w:val="28"/>
          <w:szCs w:val="28"/>
        </w:rPr>
      </w:pPr>
      <w:r w:rsidRPr="0040002A">
        <w:rPr>
          <w:rFonts w:ascii="Times New Roman" w:hAnsi="Times New Roman" w:cs="Times New Roman"/>
          <w:b/>
          <w:bCs/>
          <w:iCs/>
          <w:sz w:val="28"/>
          <w:szCs w:val="28"/>
        </w:rPr>
        <w:t>В Анадыре стартует конкурсный отбор проектов инициативного бюджетирования</w:t>
      </w:r>
    </w:p>
    <w:p w:rsidR="00654F7E" w:rsidRPr="0040002A" w:rsidRDefault="00FE6665" w:rsidP="00654F7E">
      <w:pPr>
        <w:spacing w:after="120" w:line="240" w:lineRule="auto"/>
        <w:contextualSpacing/>
        <w:jc w:val="both"/>
        <w:rPr>
          <w:rFonts w:ascii="Times New Roman" w:hAnsi="Times New Roman" w:cs="Times New Roman"/>
          <w:bCs/>
          <w:iCs/>
          <w:sz w:val="28"/>
          <w:szCs w:val="28"/>
          <w:u w:val="single"/>
        </w:rPr>
      </w:pPr>
      <w:hyperlink r:id="rId27" w:history="1">
        <w:r w:rsidR="00654F7E" w:rsidRPr="0040002A">
          <w:rPr>
            <w:rStyle w:val="a4"/>
            <w:rFonts w:ascii="Times New Roman" w:hAnsi="Times New Roman" w:cs="Times New Roman"/>
            <w:bCs/>
            <w:iCs/>
            <w:sz w:val="28"/>
            <w:szCs w:val="28"/>
          </w:rPr>
          <w:t>https://novomariinsk.ru/news/v-anadyre-startuet-konkursnyy-otbor-proektov-initsiativnogo-byudzhetirovaniya</w:t>
        </w:r>
      </w:hyperlink>
      <w:r w:rsidR="00654F7E" w:rsidRPr="0040002A">
        <w:rPr>
          <w:rFonts w:ascii="Times New Roman" w:hAnsi="Times New Roman" w:cs="Times New Roman"/>
          <w:bCs/>
          <w:iCs/>
          <w:sz w:val="28"/>
          <w:szCs w:val="28"/>
        </w:rPr>
        <w:t xml:space="preserve"> </w:t>
      </w:r>
    </w:p>
    <w:p w:rsidR="00654F7E" w:rsidRPr="0040002A" w:rsidRDefault="00654F7E" w:rsidP="00654F7E">
      <w:pPr>
        <w:spacing w:after="120" w:line="240" w:lineRule="auto"/>
        <w:contextualSpacing/>
        <w:jc w:val="both"/>
        <w:rPr>
          <w:rFonts w:ascii="Times New Roman" w:hAnsi="Times New Roman" w:cs="Times New Roman"/>
          <w:bCs/>
          <w:iCs/>
          <w:sz w:val="28"/>
          <w:szCs w:val="28"/>
        </w:rPr>
      </w:pPr>
      <w:r w:rsidRPr="0040002A">
        <w:rPr>
          <w:rFonts w:ascii="Times New Roman" w:hAnsi="Times New Roman" w:cs="Times New Roman"/>
          <w:bCs/>
          <w:iCs/>
          <w:sz w:val="28"/>
          <w:szCs w:val="28"/>
        </w:rPr>
        <w:t>Жители Анадыря смогут выступить с инициативой совместного участия с городскими властями в формировании комфортной городской среды. </w:t>
      </w:r>
    </w:p>
    <w:p w:rsidR="00654F7E" w:rsidRPr="0040002A" w:rsidRDefault="00654F7E" w:rsidP="00654F7E">
      <w:pPr>
        <w:spacing w:after="120" w:line="240" w:lineRule="auto"/>
        <w:contextualSpacing/>
        <w:jc w:val="both"/>
        <w:rPr>
          <w:rFonts w:ascii="Times New Roman" w:hAnsi="Times New Roman" w:cs="Times New Roman"/>
          <w:bCs/>
          <w:iCs/>
          <w:sz w:val="28"/>
          <w:szCs w:val="28"/>
        </w:rPr>
      </w:pPr>
      <w:r w:rsidRPr="0040002A">
        <w:rPr>
          <w:rFonts w:ascii="Times New Roman" w:hAnsi="Times New Roman" w:cs="Times New Roman"/>
          <w:bCs/>
          <w:iCs/>
          <w:sz w:val="28"/>
          <w:szCs w:val="28"/>
        </w:rPr>
        <w:t>Приём заявок участников начинается 19 января с 9.00 и завершится 7 февраля в 18.00.</w:t>
      </w:r>
    </w:p>
    <w:p w:rsidR="00654F7E" w:rsidRPr="0040002A" w:rsidRDefault="00654F7E" w:rsidP="00654F7E">
      <w:pPr>
        <w:spacing w:after="120" w:line="240" w:lineRule="auto"/>
        <w:contextualSpacing/>
        <w:jc w:val="both"/>
        <w:rPr>
          <w:rFonts w:ascii="Times New Roman" w:hAnsi="Times New Roman" w:cs="Times New Roman"/>
          <w:bCs/>
          <w:iCs/>
          <w:sz w:val="28"/>
          <w:szCs w:val="28"/>
        </w:rPr>
      </w:pPr>
      <w:r w:rsidRPr="0040002A">
        <w:rPr>
          <w:rFonts w:ascii="Times New Roman" w:hAnsi="Times New Roman" w:cs="Times New Roman"/>
          <w:bCs/>
          <w:iCs/>
          <w:sz w:val="28"/>
          <w:szCs w:val="28"/>
        </w:rPr>
        <w:t>Проекты по бюджетированию могут быть по следующим направлениям:</w:t>
      </w:r>
      <w:r w:rsidRPr="0040002A">
        <w:rPr>
          <w:rFonts w:ascii="Times New Roman" w:hAnsi="Times New Roman" w:cs="Times New Roman"/>
          <w:bCs/>
          <w:iCs/>
          <w:sz w:val="28"/>
          <w:szCs w:val="28"/>
        </w:rPr>
        <w:br/>
        <w:t>- ремонт объектов социальной инфраструктуры;</w:t>
      </w:r>
      <w:r w:rsidRPr="0040002A">
        <w:rPr>
          <w:rFonts w:ascii="Times New Roman" w:hAnsi="Times New Roman" w:cs="Times New Roman"/>
          <w:bCs/>
          <w:iCs/>
          <w:sz w:val="28"/>
          <w:szCs w:val="28"/>
        </w:rPr>
        <w:br/>
        <w:t>- благоустройство улиц, дворовых территорий, площадей, набережных, детских игровых площадок, мест массового отдыха населения и других территорий;</w:t>
      </w:r>
      <w:r w:rsidRPr="0040002A">
        <w:rPr>
          <w:rFonts w:ascii="Times New Roman" w:hAnsi="Times New Roman" w:cs="Times New Roman"/>
          <w:bCs/>
          <w:iCs/>
          <w:sz w:val="28"/>
          <w:szCs w:val="28"/>
        </w:rPr>
        <w:br/>
        <w:t>- содержание мест захоронения;</w:t>
      </w:r>
      <w:r w:rsidRPr="0040002A">
        <w:rPr>
          <w:rFonts w:ascii="Times New Roman" w:hAnsi="Times New Roman" w:cs="Times New Roman"/>
          <w:bCs/>
          <w:iCs/>
          <w:sz w:val="28"/>
          <w:szCs w:val="28"/>
        </w:rPr>
        <w:br/>
        <w:t>- обустройство контейнерных площадок и мест складирования твердых коммунальных отходов;</w:t>
      </w:r>
      <w:r w:rsidRPr="0040002A">
        <w:rPr>
          <w:rFonts w:ascii="Times New Roman" w:hAnsi="Times New Roman" w:cs="Times New Roman"/>
          <w:bCs/>
          <w:iCs/>
          <w:sz w:val="28"/>
          <w:szCs w:val="28"/>
        </w:rPr>
        <w:br/>
        <w:t>- строительство и ремонт систем электротепловодоснабжения и водоотведения;</w:t>
      </w:r>
      <w:r w:rsidRPr="0040002A">
        <w:rPr>
          <w:rFonts w:ascii="Times New Roman" w:hAnsi="Times New Roman" w:cs="Times New Roman"/>
          <w:bCs/>
          <w:iCs/>
          <w:sz w:val="28"/>
          <w:szCs w:val="28"/>
        </w:rPr>
        <w:br/>
        <w:t>- строительство и ремонт автомобильных дорог местного значения в границах населенных пунктов;</w:t>
      </w:r>
      <w:r w:rsidRPr="0040002A">
        <w:rPr>
          <w:rFonts w:ascii="Times New Roman" w:hAnsi="Times New Roman" w:cs="Times New Roman"/>
          <w:bCs/>
          <w:iCs/>
          <w:sz w:val="28"/>
          <w:szCs w:val="28"/>
        </w:rPr>
        <w:br/>
        <w:t>- содержание объектов культурного наследия (памятников);</w:t>
      </w:r>
      <w:r w:rsidRPr="0040002A">
        <w:rPr>
          <w:rFonts w:ascii="Times New Roman" w:hAnsi="Times New Roman" w:cs="Times New Roman"/>
          <w:bCs/>
          <w:iCs/>
          <w:sz w:val="28"/>
          <w:szCs w:val="28"/>
        </w:rPr>
        <w:br/>
        <w:t>- развитие культуры и проведение культурно-массовых мероприятий;</w:t>
      </w:r>
      <w:r w:rsidRPr="0040002A">
        <w:rPr>
          <w:rFonts w:ascii="Times New Roman" w:hAnsi="Times New Roman" w:cs="Times New Roman"/>
          <w:bCs/>
          <w:iCs/>
          <w:sz w:val="28"/>
          <w:szCs w:val="28"/>
        </w:rPr>
        <w:br/>
        <w:t>- сохранение традиционного образа жизни коренных малочисленных народов Севера, Сибири и Дальнего Востока Российской Федерации;</w:t>
      </w:r>
      <w:r w:rsidRPr="0040002A">
        <w:rPr>
          <w:rFonts w:ascii="Times New Roman" w:hAnsi="Times New Roman" w:cs="Times New Roman"/>
          <w:bCs/>
          <w:iCs/>
          <w:sz w:val="28"/>
          <w:szCs w:val="28"/>
        </w:rPr>
        <w:br/>
        <w:t>- пропаганда физической культуры, спорта и здорового образа жизни.</w:t>
      </w:r>
    </w:p>
    <w:p w:rsidR="00654F7E" w:rsidRPr="00FE6665" w:rsidRDefault="00654F7E" w:rsidP="004530B5">
      <w:pPr>
        <w:spacing w:after="120" w:line="240" w:lineRule="auto"/>
        <w:contextualSpacing/>
        <w:jc w:val="both"/>
        <w:rPr>
          <w:rFonts w:ascii="Times New Roman" w:hAnsi="Times New Roman" w:cs="Times New Roman"/>
          <w:bCs/>
          <w:iCs/>
          <w:sz w:val="28"/>
          <w:szCs w:val="28"/>
        </w:rPr>
      </w:pPr>
    </w:p>
    <w:p w:rsidR="00654F7E" w:rsidRPr="00F557C7" w:rsidRDefault="00654F7E" w:rsidP="00654F7E">
      <w:pPr>
        <w:spacing w:after="120" w:line="240" w:lineRule="auto"/>
        <w:contextualSpacing/>
        <w:jc w:val="both"/>
        <w:rPr>
          <w:rFonts w:ascii="Times New Roman" w:hAnsi="Times New Roman" w:cs="Times New Roman"/>
          <w:b/>
          <w:bCs/>
          <w:iCs/>
          <w:sz w:val="28"/>
          <w:szCs w:val="28"/>
        </w:rPr>
      </w:pPr>
      <w:r w:rsidRPr="00F557C7">
        <w:rPr>
          <w:rFonts w:ascii="Times New Roman" w:hAnsi="Times New Roman" w:cs="Times New Roman"/>
          <w:b/>
          <w:bCs/>
          <w:iCs/>
          <w:sz w:val="28"/>
          <w:szCs w:val="28"/>
        </w:rPr>
        <w:lastRenderedPageBreak/>
        <w:t>Ни смет, ни дизайн-проектов: половина районов Забайкалья не готовы обновлять дворы</w:t>
      </w:r>
    </w:p>
    <w:p w:rsidR="00654F7E" w:rsidRPr="00F557C7" w:rsidRDefault="00FE6665" w:rsidP="00654F7E">
      <w:pPr>
        <w:spacing w:after="120" w:line="240" w:lineRule="auto"/>
        <w:contextualSpacing/>
        <w:jc w:val="both"/>
        <w:rPr>
          <w:rFonts w:ascii="Times New Roman" w:hAnsi="Times New Roman" w:cs="Times New Roman"/>
          <w:bCs/>
          <w:iCs/>
          <w:sz w:val="28"/>
          <w:szCs w:val="28"/>
        </w:rPr>
      </w:pPr>
      <w:hyperlink r:id="rId28" w:history="1">
        <w:r w:rsidR="00654F7E" w:rsidRPr="00F557C7">
          <w:rPr>
            <w:rStyle w:val="a4"/>
            <w:rFonts w:ascii="Times New Roman" w:hAnsi="Times New Roman" w:cs="Times New Roman"/>
            <w:bCs/>
            <w:iCs/>
            <w:sz w:val="28"/>
            <w:szCs w:val="28"/>
          </w:rPr>
          <w:t>https://chita.tsargrad.tv/news/ni-smet-ni-dizajn-proektov-ne-vse-rajony-zabajkalja-gotovy-obnovljat-dvory_479378</w:t>
        </w:r>
      </w:hyperlink>
      <w:r w:rsidR="00654F7E" w:rsidRPr="00F557C7">
        <w:rPr>
          <w:rFonts w:ascii="Times New Roman" w:hAnsi="Times New Roman" w:cs="Times New Roman"/>
          <w:bCs/>
          <w:iCs/>
          <w:sz w:val="28"/>
          <w:szCs w:val="28"/>
        </w:rPr>
        <w:t xml:space="preserve"> </w:t>
      </w:r>
    </w:p>
    <w:p w:rsidR="00654F7E" w:rsidRPr="00F557C7" w:rsidRDefault="00654F7E" w:rsidP="00654F7E">
      <w:pPr>
        <w:spacing w:after="120" w:line="240" w:lineRule="auto"/>
        <w:contextualSpacing/>
        <w:jc w:val="both"/>
        <w:rPr>
          <w:rFonts w:ascii="Times New Roman" w:hAnsi="Times New Roman" w:cs="Times New Roman"/>
          <w:bCs/>
          <w:iCs/>
          <w:sz w:val="28"/>
          <w:szCs w:val="28"/>
        </w:rPr>
      </w:pPr>
      <w:r w:rsidRPr="00F557C7">
        <w:rPr>
          <w:rFonts w:ascii="Times New Roman" w:hAnsi="Times New Roman" w:cs="Times New Roman"/>
          <w:bCs/>
          <w:iCs/>
          <w:sz w:val="28"/>
          <w:szCs w:val="28"/>
        </w:rPr>
        <w:t>По сообщению Министерства ЖКХ края, только часть муниципальных образований подготовили и утвердили эскизы, а также сметно-проектную документацию на проведение работ по программе "1000 дворов".</w:t>
      </w:r>
    </w:p>
    <w:p w:rsidR="00654F7E" w:rsidRPr="00F557C7" w:rsidRDefault="00654F7E" w:rsidP="00654F7E">
      <w:pPr>
        <w:spacing w:after="120" w:line="240" w:lineRule="auto"/>
        <w:contextualSpacing/>
        <w:jc w:val="both"/>
        <w:rPr>
          <w:rFonts w:ascii="Times New Roman" w:hAnsi="Times New Roman" w:cs="Times New Roman"/>
          <w:bCs/>
          <w:iCs/>
          <w:sz w:val="28"/>
          <w:szCs w:val="28"/>
        </w:rPr>
      </w:pPr>
      <w:r w:rsidRPr="00F557C7">
        <w:rPr>
          <w:rFonts w:ascii="Times New Roman" w:hAnsi="Times New Roman" w:cs="Times New Roman"/>
          <w:bCs/>
          <w:iCs/>
          <w:sz w:val="28"/>
          <w:szCs w:val="28"/>
        </w:rPr>
        <w:t>Конкурсные процедуры на определение подрядчиков для выполнения работ на объектах первой очереди должны быть проведены уже 31 января. Однако, по словам вице-премьера краевого правительства Сергея Гордеева, у части муниципалитетов, которые стоят в списке первой очереди, есть дизайн-проекты, но нет смет. У некоторых и вовсе нет ни того, ни другого.</w:t>
      </w:r>
    </w:p>
    <w:p w:rsidR="00654F7E" w:rsidRPr="00F557C7" w:rsidRDefault="00654F7E" w:rsidP="00654F7E">
      <w:pPr>
        <w:spacing w:after="120" w:line="240" w:lineRule="auto"/>
        <w:contextualSpacing/>
        <w:jc w:val="both"/>
        <w:rPr>
          <w:rFonts w:ascii="Times New Roman" w:hAnsi="Times New Roman" w:cs="Times New Roman"/>
          <w:bCs/>
          <w:iCs/>
          <w:sz w:val="28"/>
          <w:szCs w:val="28"/>
        </w:rPr>
      </w:pPr>
      <w:r w:rsidRPr="00F557C7">
        <w:rPr>
          <w:rFonts w:ascii="Times New Roman" w:hAnsi="Times New Roman" w:cs="Times New Roman"/>
          <w:bCs/>
          <w:iCs/>
          <w:sz w:val="28"/>
          <w:szCs w:val="28"/>
        </w:rPr>
        <w:t>По официальным данным, из 22 субъектов, вошедших в список "первой очереди" полностью готова документация только у 13. Всего же в двух списках значится 38 муниципальных образований края.</w:t>
      </w:r>
    </w:p>
    <w:p w:rsidR="00654F7E" w:rsidRDefault="00654F7E" w:rsidP="004530B5">
      <w:pPr>
        <w:spacing w:after="120" w:line="240" w:lineRule="auto"/>
        <w:contextualSpacing/>
        <w:jc w:val="both"/>
        <w:rPr>
          <w:rFonts w:ascii="Times New Roman" w:hAnsi="Times New Roman" w:cs="Times New Roman"/>
          <w:bCs/>
          <w:iCs/>
          <w:sz w:val="28"/>
          <w:szCs w:val="28"/>
          <w:lang w:val="en-US"/>
        </w:rPr>
      </w:pPr>
    </w:p>
    <w:p w:rsidR="00654F7E" w:rsidRPr="00F557C7" w:rsidRDefault="00654F7E" w:rsidP="00654F7E">
      <w:pPr>
        <w:spacing w:after="120" w:line="240" w:lineRule="auto"/>
        <w:contextualSpacing/>
        <w:jc w:val="both"/>
        <w:rPr>
          <w:rFonts w:ascii="Times New Roman" w:hAnsi="Times New Roman" w:cs="Times New Roman"/>
          <w:b/>
          <w:bCs/>
          <w:iCs/>
          <w:sz w:val="28"/>
          <w:szCs w:val="28"/>
        </w:rPr>
      </w:pPr>
      <w:r w:rsidRPr="00F557C7">
        <w:rPr>
          <w:rFonts w:ascii="Times New Roman" w:hAnsi="Times New Roman" w:cs="Times New Roman"/>
          <w:b/>
          <w:bCs/>
          <w:iCs/>
          <w:sz w:val="28"/>
          <w:szCs w:val="28"/>
        </w:rPr>
        <w:t>Жители Новосибирска не оценили заботы депутата о благоустройстве лестничного спуска</w:t>
      </w:r>
    </w:p>
    <w:p w:rsidR="00654F7E" w:rsidRPr="00F557C7" w:rsidRDefault="00FE6665" w:rsidP="00654F7E">
      <w:pPr>
        <w:spacing w:after="120" w:line="240" w:lineRule="auto"/>
        <w:contextualSpacing/>
        <w:jc w:val="both"/>
        <w:rPr>
          <w:rFonts w:ascii="Times New Roman" w:hAnsi="Times New Roman" w:cs="Times New Roman"/>
          <w:bCs/>
          <w:iCs/>
          <w:sz w:val="28"/>
          <w:szCs w:val="28"/>
        </w:rPr>
      </w:pPr>
      <w:hyperlink r:id="rId29" w:history="1">
        <w:r w:rsidR="00654F7E" w:rsidRPr="00F557C7">
          <w:rPr>
            <w:rStyle w:val="a4"/>
            <w:rFonts w:ascii="Times New Roman" w:hAnsi="Times New Roman" w:cs="Times New Roman"/>
            <w:bCs/>
            <w:iCs/>
            <w:sz w:val="28"/>
            <w:szCs w:val="28"/>
          </w:rPr>
          <w:t>https://nsk.tsargrad.tv/news/zhiteli-novosibirska-ne-ocenili-zaboty-deputata-o-blagoustrojstve-lestnichnogo-spuska_477199</w:t>
        </w:r>
      </w:hyperlink>
      <w:r w:rsidR="00654F7E" w:rsidRPr="00F557C7">
        <w:rPr>
          <w:rFonts w:ascii="Times New Roman" w:hAnsi="Times New Roman" w:cs="Times New Roman"/>
          <w:bCs/>
          <w:iCs/>
          <w:sz w:val="28"/>
          <w:szCs w:val="28"/>
        </w:rPr>
        <w:t xml:space="preserve"> </w:t>
      </w:r>
    </w:p>
    <w:p w:rsidR="00654F7E" w:rsidRPr="00F557C7" w:rsidRDefault="00654F7E" w:rsidP="00654F7E">
      <w:pPr>
        <w:spacing w:after="120" w:line="240" w:lineRule="auto"/>
        <w:contextualSpacing/>
        <w:jc w:val="both"/>
        <w:rPr>
          <w:rFonts w:ascii="Times New Roman" w:hAnsi="Times New Roman" w:cs="Times New Roman"/>
          <w:bCs/>
          <w:iCs/>
          <w:sz w:val="28"/>
          <w:szCs w:val="28"/>
        </w:rPr>
      </w:pPr>
      <w:r w:rsidRPr="00F557C7">
        <w:rPr>
          <w:rFonts w:ascii="Times New Roman" w:hAnsi="Times New Roman" w:cs="Times New Roman"/>
          <w:bCs/>
          <w:iCs/>
          <w:sz w:val="28"/>
          <w:szCs w:val="28"/>
        </w:rPr>
        <w:t>Горожане не заметили особой разницы в фотографиях "было" и "стало", которые помощник депутата Госдумы разместил на листовке с отчётом о проделанной работе</w:t>
      </w:r>
    </w:p>
    <w:p w:rsidR="00654F7E" w:rsidRPr="00F557C7" w:rsidRDefault="00654F7E" w:rsidP="00654F7E">
      <w:pPr>
        <w:spacing w:after="120" w:line="240" w:lineRule="auto"/>
        <w:contextualSpacing/>
        <w:jc w:val="both"/>
        <w:rPr>
          <w:rFonts w:ascii="Times New Roman" w:hAnsi="Times New Roman" w:cs="Times New Roman"/>
          <w:bCs/>
          <w:iCs/>
          <w:sz w:val="28"/>
          <w:szCs w:val="28"/>
        </w:rPr>
      </w:pPr>
      <w:r w:rsidRPr="00F557C7">
        <w:rPr>
          <w:rFonts w:ascii="Times New Roman" w:hAnsi="Times New Roman" w:cs="Times New Roman"/>
          <w:bCs/>
          <w:iCs/>
          <w:sz w:val="28"/>
          <w:szCs w:val="28"/>
        </w:rPr>
        <w:t>Помощник новосибирского депутата Госдумы Дмитрия Савельева Александр Быковский с помощью уличных листовок отчитался перед жителями избирательного округа о благоустройстве командой депутата лестничного спуска в центре Новосибирска. Быковский сообщил, что после установки железных поручней по лестнице стало безопаснее спускаться. В качестве подтверждения на листовке размещены фотографии облагороженного спуска и то, как он выглядел ранее. Горожане в ответ заметили, что как и раньше, лестница засыпана снегом, и спуск по ней по-прежнему сопряжён с риском для здоровья.</w:t>
      </w:r>
    </w:p>
    <w:p w:rsidR="00654F7E" w:rsidRPr="00FE6665" w:rsidRDefault="00654F7E" w:rsidP="004530B5">
      <w:pPr>
        <w:spacing w:after="120" w:line="240" w:lineRule="auto"/>
        <w:contextualSpacing/>
        <w:jc w:val="both"/>
        <w:rPr>
          <w:rFonts w:ascii="Times New Roman" w:hAnsi="Times New Roman" w:cs="Times New Roman"/>
          <w:bCs/>
          <w:iCs/>
          <w:sz w:val="28"/>
          <w:szCs w:val="28"/>
        </w:rPr>
      </w:pPr>
    </w:p>
    <w:p w:rsidR="00654F7E" w:rsidRPr="00F557C7" w:rsidRDefault="00654F7E" w:rsidP="00654F7E">
      <w:pPr>
        <w:spacing w:after="120" w:line="240" w:lineRule="auto"/>
        <w:contextualSpacing/>
        <w:jc w:val="both"/>
        <w:rPr>
          <w:rFonts w:ascii="Times New Roman" w:hAnsi="Times New Roman" w:cs="Times New Roman"/>
          <w:b/>
          <w:bCs/>
          <w:iCs/>
          <w:sz w:val="28"/>
          <w:szCs w:val="28"/>
        </w:rPr>
      </w:pPr>
      <w:r w:rsidRPr="00F557C7">
        <w:rPr>
          <w:rFonts w:ascii="Times New Roman" w:hAnsi="Times New Roman" w:cs="Times New Roman"/>
          <w:b/>
          <w:bCs/>
          <w:iCs/>
          <w:sz w:val="28"/>
          <w:szCs w:val="28"/>
        </w:rPr>
        <w:t>Чиновники оскорбились из-за клипа Шнурова о заваленном мусором Петербурге</w:t>
      </w:r>
    </w:p>
    <w:p w:rsidR="00654F7E" w:rsidRPr="00F557C7" w:rsidRDefault="00FE6665" w:rsidP="00654F7E">
      <w:pPr>
        <w:spacing w:after="120" w:line="240" w:lineRule="auto"/>
        <w:contextualSpacing/>
        <w:jc w:val="both"/>
        <w:rPr>
          <w:rFonts w:ascii="Times New Roman" w:hAnsi="Times New Roman" w:cs="Times New Roman"/>
          <w:bCs/>
          <w:iCs/>
          <w:sz w:val="28"/>
          <w:szCs w:val="28"/>
        </w:rPr>
      </w:pPr>
      <w:hyperlink r:id="rId30" w:history="1">
        <w:r w:rsidR="00654F7E" w:rsidRPr="00F557C7">
          <w:rPr>
            <w:rStyle w:val="a4"/>
            <w:rFonts w:ascii="Times New Roman" w:hAnsi="Times New Roman" w:cs="Times New Roman"/>
            <w:bCs/>
            <w:iCs/>
            <w:sz w:val="28"/>
            <w:szCs w:val="28"/>
          </w:rPr>
          <w:t>https://spb.tsargrad.tv/news/chinovniki-oskorbilis-iz-za-klipa-shnurova-o-zavalennom-musorom-peterburge_479571</w:t>
        </w:r>
      </w:hyperlink>
      <w:r w:rsidR="00654F7E" w:rsidRPr="00F557C7">
        <w:rPr>
          <w:rFonts w:ascii="Times New Roman" w:hAnsi="Times New Roman" w:cs="Times New Roman"/>
          <w:bCs/>
          <w:iCs/>
          <w:sz w:val="28"/>
          <w:szCs w:val="28"/>
        </w:rPr>
        <w:t xml:space="preserve"> </w:t>
      </w:r>
    </w:p>
    <w:p w:rsidR="00654F7E" w:rsidRPr="00F557C7" w:rsidRDefault="00654F7E" w:rsidP="00654F7E">
      <w:pPr>
        <w:spacing w:after="120" w:line="240" w:lineRule="auto"/>
        <w:contextualSpacing/>
        <w:jc w:val="both"/>
        <w:rPr>
          <w:rFonts w:ascii="Times New Roman" w:hAnsi="Times New Roman" w:cs="Times New Roman"/>
          <w:bCs/>
          <w:iCs/>
          <w:sz w:val="28"/>
          <w:szCs w:val="28"/>
        </w:rPr>
      </w:pPr>
      <w:r w:rsidRPr="00F557C7">
        <w:rPr>
          <w:rFonts w:ascii="Times New Roman" w:hAnsi="Times New Roman" w:cs="Times New Roman"/>
          <w:bCs/>
          <w:iCs/>
          <w:sz w:val="28"/>
          <w:szCs w:val="28"/>
        </w:rPr>
        <w:t>Вице-губернатор Валерий Пикалев, курирующий мусорную реформу, прокомментировал клип Сергея Шнурова о замусоренном городе, основной посыл которого “надо ж так загадить город” и “в Петербурге биеннале — инсталляция помоев”. Чиновник нашёл новую работу музыканта оскорбительной.</w:t>
      </w:r>
    </w:p>
    <w:p w:rsidR="00654F7E" w:rsidRPr="00F557C7" w:rsidRDefault="00654F7E" w:rsidP="00654F7E">
      <w:pPr>
        <w:spacing w:after="120" w:line="240" w:lineRule="auto"/>
        <w:contextualSpacing/>
        <w:jc w:val="both"/>
        <w:rPr>
          <w:rFonts w:ascii="Times New Roman" w:hAnsi="Times New Roman" w:cs="Times New Roman"/>
          <w:bCs/>
          <w:iCs/>
          <w:sz w:val="28"/>
          <w:szCs w:val="28"/>
        </w:rPr>
      </w:pPr>
      <w:r w:rsidRPr="00F557C7">
        <w:rPr>
          <w:rFonts w:ascii="Times New Roman" w:hAnsi="Times New Roman" w:cs="Times New Roman"/>
          <w:bCs/>
          <w:iCs/>
          <w:sz w:val="28"/>
          <w:szCs w:val="28"/>
        </w:rPr>
        <w:t xml:space="preserve">Вице-губернатор Валерий Пикалев, который курирует в Северной столице мусорную реформу, посмотрел новый клип Сергея Шнурова и остался крайне недоволен. Напомним, что основный посыл новой работы </w:t>
      </w:r>
      <w:r w:rsidRPr="00F557C7">
        <w:rPr>
          <w:rFonts w:ascii="Times New Roman" w:hAnsi="Times New Roman" w:cs="Times New Roman"/>
          <w:bCs/>
          <w:iCs/>
          <w:sz w:val="28"/>
          <w:szCs w:val="28"/>
        </w:rPr>
        <w:lastRenderedPageBreak/>
        <w:t>музыканта можно выразить в нескольких фразах: "надо ж так загадить город", "в Петербурге биеннале — инсталляция помоев", "то сосульки, то сугробы", а также — "где бегловская лопата, где и что она гребёт".</w:t>
      </w:r>
    </w:p>
    <w:p w:rsidR="00654F7E" w:rsidRPr="00F557C7" w:rsidRDefault="00654F7E" w:rsidP="00654F7E">
      <w:pPr>
        <w:spacing w:after="120" w:line="240" w:lineRule="auto"/>
        <w:contextualSpacing/>
        <w:jc w:val="both"/>
        <w:rPr>
          <w:rFonts w:ascii="Times New Roman" w:hAnsi="Times New Roman" w:cs="Times New Roman"/>
          <w:bCs/>
          <w:iCs/>
          <w:sz w:val="28"/>
          <w:szCs w:val="28"/>
        </w:rPr>
      </w:pPr>
      <w:r w:rsidRPr="00F557C7">
        <w:rPr>
          <w:rFonts w:ascii="Times New Roman" w:hAnsi="Times New Roman" w:cs="Times New Roman"/>
          <w:bCs/>
          <w:iCs/>
          <w:sz w:val="28"/>
          <w:szCs w:val="28"/>
        </w:rPr>
        <w:t>В понедельник, 17 января, Пикалев прокомментировал клип на пресс-конференции и заявил, что каждый имеет право свободно выражать свои мысли, однако есть вещи, которые, по его мнению, являются неприемлемыми. </w:t>
      </w:r>
    </w:p>
    <w:p w:rsidR="00654F7E" w:rsidRPr="00F557C7" w:rsidRDefault="00654F7E" w:rsidP="00654F7E">
      <w:pPr>
        <w:spacing w:after="120" w:line="240" w:lineRule="auto"/>
        <w:contextualSpacing/>
        <w:jc w:val="both"/>
        <w:rPr>
          <w:rFonts w:ascii="Times New Roman" w:hAnsi="Times New Roman" w:cs="Times New Roman"/>
          <w:bCs/>
          <w:iCs/>
          <w:sz w:val="28"/>
          <w:szCs w:val="28"/>
        </w:rPr>
      </w:pPr>
      <w:r w:rsidRPr="00F557C7">
        <w:rPr>
          <w:rFonts w:ascii="Times New Roman" w:hAnsi="Times New Roman" w:cs="Times New Roman"/>
          <w:bCs/>
          <w:iCs/>
          <w:sz w:val="28"/>
          <w:szCs w:val="28"/>
        </w:rPr>
        <w:t>Творческий человек имеет право выражать свои мысли, но, честно скажу, есть вещи, которые для меня как для мужчины неприемлемы. Я бы никогда не перешел на личности и не опускался до примитивного хайпа, который ничего под собой не несёт, — заявил Пикалев.</w:t>
      </w:r>
    </w:p>
    <w:p w:rsidR="00654F7E" w:rsidRDefault="00654F7E" w:rsidP="004530B5">
      <w:pPr>
        <w:spacing w:after="120" w:line="240" w:lineRule="auto"/>
        <w:contextualSpacing/>
        <w:jc w:val="both"/>
        <w:rPr>
          <w:rFonts w:ascii="Times New Roman" w:hAnsi="Times New Roman" w:cs="Times New Roman"/>
          <w:bCs/>
          <w:iCs/>
          <w:sz w:val="28"/>
          <w:szCs w:val="28"/>
        </w:rPr>
      </w:pPr>
    </w:p>
    <w:p w:rsidR="00325C45" w:rsidRPr="00325C45" w:rsidRDefault="00325C45" w:rsidP="004530B5">
      <w:pPr>
        <w:spacing w:after="120" w:line="240" w:lineRule="auto"/>
        <w:contextualSpacing/>
        <w:jc w:val="both"/>
        <w:rPr>
          <w:rFonts w:ascii="Times New Roman" w:hAnsi="Times New Roman" w:cs="Times New Roman"/>
          <w:b/>
          <w:bCs/>
          <w:iCs/>
          <w:sz w:val="28"/>
          <w:szCs w:val="28"/>
        </w:rPr>
      </w:pPr>
      <w:r w:rsidRPr="00325C45">
        <w:rPr>
          <w:rFonts w:ascii="Times New Roman" w:hAnsi="Times New Roman" w:cs="Times New Roman"/>
          <w:b/>
          <w:bCs/>
          <w:iCs/>
          <w:sz w:val="28"/>
          <w:szCs w:val="28"/>
        </w:rPr>
        <w:t>ВАРМСУ и СМО Мурманской области договорились об активном сотрудничестве</w:t>
      </w:r>
    </w:p>
    <w:p w:rsidR="00325C45" w:rsidRDefault="00FE6665" w:rsidP="004530B5">
      <w:pPr>
        <w:spacing w:after="120" w:line="240" w:lineRule="auto"/>
        <w:contextualSpacing/>
        <w:jc w:val="both"/>
        <w:rPr>
          <w:rFonts w:ascii="Times New Roman" w:hAnsi="Times New Roman" w:cs="Times New Roman"/>
          <w:bCs/>
          <w:iCs/>
          <w:sz w:val="28"/>
          <w:szCs w:val="28"/>
        </w:rPr>
      </w:pPr>
      <w:hyperlink r:id="rId31" w:history="1">
        <w:r w:rsidR="00325C45" w:rsidRPr="00647DA3">
          <w:rPr>
            <w:rStyle w:val="a4"/>
            <w:rFonts w:ascii="Times New Roman" w:hAnsi="Times New Roman" w:cs="Times New Roman"/>
            <w:bCs/>
            <w:iCs/>
            <w:sz w:val="28"/>
            <w:szCs w:val="28"/>
          </w:rPr>
          <w:t>https://www.varmsu.ru/novosti/varmsu-i-smo-murmanskoy-oblasti-dogovorilis-ob-aktivnom-sotrudnichestve/</w:t>
        </w:r>
      </w:hyperlink>
    </w:p>
    <w:p w:rsidR="00325C45" w:rsidRPr="00325C45" w:rsidRDefault="00325C45" w:rsidP="00325C45">
      <w:pPr>
        <w:spacing w:after="120" w:line="240" w:lineRule="auto"/>
        <w:contextualSpacing/>
        <w:jc w:val="both"/>
        <w:rPr>
          <w:rFonts w:ascii="Times New Roman" w:hAnsi="Times New Roman" w:cs="Times New Roman"/>
          <w:bCs/>
          <w:iCs/>
          <w:sz w:val="28"/>
          <w:szCs w:val="28"/>
        </w:rPr>
      </w:pPr>
      <w:r w:rsidRPr="00325C45">
        <w:rPr>
          <w:rFonts w:ascii="Times New Roman" w:hAnsi="Times New Roman" w:cs="Times New Roman"/>
          <w:bCs/>
          <w:iCs/>
          <w:sz w:val="28"/>
          <w:szCs w:val="28"/>
        </w:rPr>
        <w:t>Во Всероссийской ассоциации развития местного самоуправления состоялась встреча с Председателем Правления Ассоциации «Совет муниципальных образований Мурманской области», главой Кольского района Андреем Малхасяном.</w:t>
      </w:r>
    </w:p>
    <w:p w:rsidR="00325C45" w:rsidRDefault="00325C45" w:rsidP="00325C45">
      <w:pPr>
        <w:spacing w:after="120" w:line="240" w:lineRule="auto"/>
        <w:contextualSpacing/>
        <w:jc w:val="both"/>
        <w:rPr>
          <w:rFonts w:ascii="Times New Roman" w:hAnsi="Times New Roman" w:cs="Times New Roman"/>
          <w:bCs/>
          <w:iCs/>
          <w:sz w:val="28"/>
          <w:szCs w:val="28"/>
        </w:rPr>
      </w:pPr>
      <w:r w:rsidRPr="00325C45">
        <w:rPr>
          <w:rFonts w:ascii="Times New Roman" w:hAnsi="Times New Roman" w:cs="Times New Roman"/>
          <w:bCs/>
          <w:iCs/>
          <w:sz w:val="28"/>
          <w:szCs w:val="28"/>
        </w:rPr>
        <w:t>Андрей Малхасян возглавил СМО Мурманской области совсем недавно, в 2021 году. Он также является главой Кольского района, заместителем Председателя Палаты молодых законодателей при Совете Федерации по экономическим вопросам. До этого работал в предпринимательстве, развивая бизнес в родном районе.</w:t>
      </w:r>
    </w:p>
    <w:p w:rsidR="00325C45" w:rsidRDefault="00325C45" w:rsidP="00325C45">
      <w:pPr>
        <w:spacing w:after="120" w:line="240" w:lineRule="auto"/>
        <w:contextualSpacing/>
        <w:jc w:val="both"/>
        <w:rPr>
          <w:rFonts w:ascii="Times New Roman" w:hAnsi="Times New Roman" w:cs="Times New Roman"/>
          <w:bCs/>
          <w:iCs/>
          <w:sz w:val="28"/>
          <w:szCs w:val="28"/>
        </w:rPr>
      </w:pPr>
      <w:r w:rsidRPr="00325C45">
        <w:rPr>
          <w:rFonts w:ascii="Times New Roman" w:hAnsi="Times New Roman" w:cs="Times New Roman"/>
          <w:bCs/>
          <w:iCs/>
          <w:sz w:val="28"/>
          <w:szCs w:val="28"/>
        </w:rPr>
        <w:t>По итогам мероприятия стороны договорились об активном и тесном сотрудничестве по всем направлениям деятельности ВАРМСУ.</w:t>
      </w:r>
    </w:p>
    <w:p w:rsidR="00325C45" w:rsidRDefault="00325C45" w:rsidP="00325C45">
      <w:pPr>
        <w:spacing w:after="120" w:line="240" w:lineRule="auto"/>
        <w:contextualSpacing/>
        <w:jc w:val="both"/>
        <w:rPr>
          <w:rFonts w:ascii="Times New Roman" w:hAnsi="Times New Roman" w:cs="Times New Roman"/>
          <w:bCs/>
          <w:iCs/>
          <w:sz w:val="28"/>
          <w:szCs w:val="28"/>
        </w:rPr>
      </w:pPr>
    </w:p>
    <w:p w:rsidR="00325C45" w:rsidRDefault="00325C45" w:rsidP="00325C45">
      <w:pPr>
        <w:spacing w:after="120" w:line="240" w:lineRule="auto"/>
        <w:contextualSpacing/>
        <w:jc w:val="both"/>
        <w:rPr>
          <w:rFonts w:ascii="Times New Roman" w:hAnsi="Times New Roman" w:cs="Times New Roman"/>
          <w:b/>
          <w:bCs/>
          <w:iCs/>
          <w:sz w:val="28"/>
          <w:szCs w:val="28"/>
        </w:rPr>
      </w:pPr>
      <w:r w:rsidRPr="008425F5">
        <w:rPr>
          <w:rFonts w:ascii="Times New Roman" w:hAnsi="Times New Roman" w:cs="Times New Roman"/>
          <w:b/>
          <w:bCs/>
          <w:iCs/>
          <w:sz w:val="28"/>
          <w:szCs w:val="28"/>
        </w:rPr>
        <w:t>В Совете Федерации обсудили законопроект об общих принципах организации местного самоуправления в единой системе публичной власти</w:t>
      </w:r>
      <w:r>
        <w:rPr>
          <w:rFonts w:ascii="Times New Roman" w:hAnsi="Times New Roman" w:cs="Times New Roman"/>
          <w:b/>
          <w:bCs/>
          <w:iCs/>
          <w:sz w:val="28"/>
          <w:szCs w:val="28"/>
        </w:rPr>
        <w:t>.</w:t>
      </w:r>
    </w:p>
    <w:p w:rsidR="00325C45" w:rsidRDefault="00FE6665" w:rsidP="00325C45">
      <w:pPr>
        <w:spacing w:after="120" w:line="240" w:lineRule="auto"/>
        <w:contextualSpacing/>
        <w:jc w:val="both"/>
        <w:rPr>
          <w:rFonts w:ascii="Times New Roman" w:hAnsi="Times New Roman" w:cs="Times New Roman"/>
          <w:b/>
          <w:bCs/>
          <w:iCs/>
          <w:sz w:val="28"/>
          <w:szCs w:val="28"/>
        </w:rPr>
      </w:pPr>
      <w:hyperlink r:id="rId32" w:history="1">
        <w:r w:rsidR="00325C45" w:rsidRPr="00744BB4">
          <w:rPr>
            <w:rStyle w:val="a4"/>
            <w:rFonts w:ascii="Times New Roman" w:hAnsi="Times New Roman" w:cs="Times New Roman"/>
            <w:b/>
            <w:bCs/>
            <w:iCs/>
            <w:sz w:val="28"/>
            <w:szCs w:val="28"/>
          </w:rPr>
          <w:t>http://council.gov.ru/events/news/132832/</w:t>
        </w:r>
      </w:hyperlink>
      <w:r w:rsidR="00325C45">
        <w:rPr>
          <w:rFonts w:ascii="Times New Roman" w:hAnsi="Times New Roman" w:cs="Times New Roman"/>
          <w:b/>
          <w:bCs/>
          <w:iCs/>
          <w:sz w:val="28"/>
          <w:szCs w:val="28"/>
        </w:rPr>
        <w:t xml:space="preserve"> </w:t>
      </w:r>
    </w:p>
    <w:p w:rsidR="00325C45" w:rsidRPr="008425F5" w:rsidRDefault="00325C45" w:rsidP="00325C45">
      <w:pPr>
        <w:spacing w:after="120" w:line="240" w:lineRule="auto"/>
        <w:contextualSpacing/>
        <w:jc w:val="both"/>
        <w:rPr>
          <w:rFonts w:ascii="Times New Roman" w:hAnsi="Times New Roman" w:cs="Times New Roman"/>
          <w:bCs/>
          <w:iCs/>
          <w:sz w:val="28"/>
          <w:szCs w:val="28"/>
        </w:rPr>
      </w:pPr>
      <w:r w:rsidRPr="008425F5">
        <w:rPr>
          <w:rFonts w:ascii="Times New Roman" w:hAnsi="Times New Roman" w:cs="Times New Roman"/>
          <w:bCs/>
          <w:iCs/>
          <w:sz w:val="28"/>
          <w:szCs w:val="28"/>
        </w:rPr>
        <w:t>В Совете Федерации состоялся экспертный «круглый стол», посвященный обсуждению проекта федерального закона «Об общих принципах организации местного самоуправления в единой системе публичной власти». Участники мероприятия в формате видеоконференции рассмотрели общие характеристики законопроекта, ознакомились с оценками муниципального и экспертного сообщества в области территориальных основ местного самоуправления.</w:t>
      </w:r>
    </w:p>
    <w:p w:rsidR="00325C45" w:rsidRDefault="00325C45" w:rsidP="00325C45">
      <w:pPr>
        <w:spacing w:after="120" w:line="240" w:lineRule="auto"/>
        <w:contextualSpacing/>
        <w:jc w:val="both"/>
        <w:rPr>
          <w:rFonts w:ascii="Times New Roman" w:hAnsi="Times New Roman" w:cs="Times New Roman"/>
          <w:bCs/>
          <w:iCs/>
          <w:sz w:val="28"/>
          <w:szCs w:val="28"/>
        </w:rPr>
      </w:pPr>
    </w:p>
    <w:p w:rsidR="00325C45" w:rsidRPr="0086569B" w:rsidRDefault="00325C45" w:rsidP="00325C45">
      <w:pPr>
        <w:spacing w:after="120" w:line="240" w:lineRule="auto"/>
        <w:contextualSpacing/>
        <w:jc w:val="both"/>
        <w:rPr>
          <w:rFonts w:ascii="Times New Roman" w:hAnsi="Times New Roman" w:cs="Times New Roman"/>
          <w:b/>
          <w:bCs/>
          <w:iCs/>
          <w:sz w:val="28"/>
          <w:szCs w:val="28"/>
        </w:rPr>
      </w:pPr>
      <w:r w:rsidRPr="0086569B">
        <w:rPr>
          <w:rFonts w:ascii="Times New Roman" w:hAnsi="Times New Roman" w:cs="Times New Roman"/>
          <w:b/>
          <w:bCs/>
          <w:iCs/>
          <w:sz w:val="28"/>
          <w:szCs w:val="28"/>
        </w:rPr>
        <w:t xml:space="preserve">Владимир Путин дал поручения по свалкам, ипотеке и </w:t>
      </w:r>
      <w:r>
        <w:rPr>
          <w:rFonts w:ascii="Times New Roman" w:hAnsi="Times New Roman" w:cs="Times New Roman"/>
          <w:b/>
          <w:bCs/>
          <w:iCs/>
          <w:sz w:val="28"/>
          <w:szCs w:val="28"/>
        </w:rPr>
        <w:t>доступной медпомощи</w:t>
      </w:r>
      <w:r w:rsidRPr="0086569B">
        <w:rPr>
          <w:rFonts w:ascii="Times New Roman" w:hAnsi="Times New Roman" w:cs="Times New Roman"/>
          <w:b/>
          <w:bCs/>
          <w:iCs/>
          <w:sz w:val="28"/>
          <w:szCs w:val="28"/>
        </w:rPr>
        <w:t xml:space="preserve"> </w:t>
      </w:r>
    </w:p>
    <w:p w:rsidR="00325C45" w:rsidRPr="0086569B" w:rsidRDefault="00FE6665" w:rsidP="00325C45">
      <w:pPr>
        <w:spacing w:after="120" w:line="240" w:lineRule="auto"/>
        <w:contextualSpacing/>
        <w:jc w:val="both"/>
        <w:rPr>
          <w:rFonts w:ascii="Times New Roman" w:hAnsi="Times New Roman" w:cs="Times New Roman"/>
          <w:bCs/>
          <w:iCs/>
          <w:sz w:val="28"/>
          <w:szCs w:val="28"/>
        </w:rPr>
      </w:pPr>
      <w:hyperlink r:id="rId33" w:history="1">
        <w:r w:rsidR="00325C45" w:rsidRPr="0086569B">
          <w:rPr>
            <w:rStyle w:val="a4"/>
            <w:rFonts w:ascii="Times New Roman" w:hAnsi="Times New Roman" w:cs="Times New Roman"/>
            <w:bCs/>
            <w:iCs/>
            <w:sz w:val="28"/>
            <w:szCs w:val="28"/>
          </w:rPr>
          <w:t>https://rg.ru/2022/01/17/vladimir-putin-dal-porucheniia-po-svalkam-ipoteke-i-dostupnoj-medpomoshchi-glavnoe.html</w:t>
        </w:r>
      </w:hyperlink>
    </w:p>
    <w:p w:rsidR="00325C45" w:rsidRPr="0086569B" w:rsidRDefault="00325C45" w:rsidP="00325C45">
      <w:pPr>
        <w:spacing w:after="120" w:line="240" w:lineRule="auto"/>
        <w:contextualSpacing/>
        <w:jc w:val="both"/>
        <w:rPr>
          <w:rFonts w:ascii="Times New Roman" w:hAnsi="Times New Roman" w:cs="Times New Roman"/>
          <w:bCs/>
          <w:iCs/>
          <w:sz w:val="28"/>
          <w:szCs w:val="28"/>
        </w:rPr>
      </w:pPr>
      <w:r w:rsidRPr="0086569B">
        <w:rPr>
          <w:rFonts w:ascii="Times New Roman" w:hAnsi="Times New Roman" w:cs="Times New Roman"/>
          <w:bCs/>
          <w:iCs/>
          <w:sz w:val="28"/>
          <w:szCs w:val="28"/>
        </w:rPr>
        <w:t xml:space="preserve">Модернизация первичного звена здравоохранения будет расширена, а врачи смогут тратить меньше времени на оформление бумаг. Эти и другие </w:t>
      </w:r>
      <w:r w:rsidRPr="0086569B">
        <w:rPr>
          <w:rFonts w:ascii="Times New Roman" w:hAnsi="Times New Roman" w:cs="Times New Roman"/>
          <w:bCs/>
          <w:iCs/>
          <w:sz w:val="28"/>
          <w:szCs w:val="28"/>
        </w:rPr>
        <w:lastRenderedPageBreak/>
        <w:t>важные поручения, которые касаются ипотеки, аварийного жилья и роста цен на стройматериалы Владимир Путин дал по итогам заседания Совета по стратегическому развитию и национальным проектам. Документ </w:t>
      </w:r>
      <w:hyperlink r:id="rId34" w:tgtFrame="_blank" w:history="1">
        <w:r w:rsidRPr="0086569B">
          <w:rPr>
            <w:rStyle w:val="a4"/>
            <w:rFonts w:ascii="Times New Roman" w:hAnsi="Times New Roman" w:cs="Times New Roman"/>
            <w:bCs/>
            <w:iCs/>
            <w:sz w:val="28"/>
            <w:szCs w:val="28"/>
          </w:rPr>
          <w:t>опубликован</w:t>
        </w:r>
      </w:hyperlink>
      <w:r w:rsidRPr="0086569B">
        <w:rPr>
          <w:rFonts w:ascii="Times New Roman" w:hAnsi="Times New Roman" w:cs="Times New Roman"/>
          <w:bCs/>
          <w:iCs/>
          <w:sz w:val="28"/>
          <w:szCs w:val="28"/>
        </w:rPr>
        <w:t> на сайте Кремля. "РГ" публикует главное.</w:t>
      </w:r>
    </w:p>
    <w:p w:rsidR="00325C45" w:rsidRPr="0086569B" w:rsidRDefault="00325C45" w:rsidP="00325C45">
      <w:pPr>
        <w:spacing w:after="120" w:line="240" w:lineRule="auto"/>
        <w:contextualSpacing/>
        <w:jc w:val="both"/>
        <w:rPr>
          <w:rFonts w:ascii="Times New Roman" w:hAnsi="Times New Roman" w:cs="Times New Roman"/>
          <w:bCs/>
          <w:iCs/>
          <w:sz w:val="28"/>
          <w:szCs w:val="28"/>
        </w:rPr>
      </w:pPr>
      <w:r w:rsidRPr="0086569B">
        <w:rPr>
          <w:rFonts w:ascii="Times New Roman" w:hAnsi="Times New Roman" w:cs="Times New Roman"/>
          <w:bCs/>
          <w:iCs/>
          <w:sz w:val="28"/>
          <w:szCs w:val="28"/>
        </w:rPr>
        <w:t>В перечне поручений:</w:t>
      </w:r>
    </w:p>
    <w:p w:rsidR="00325C45" w:rsidRDefault="00325C45" w:rsidP="00325C45">
      <w:pPr>
        <w:spacing w:after="120" w:line="240" w:lineRule="auto"/>
        <w:contextualSpacing/>
        <w:jc w:val="both"/>
        <w:rPr>
          <w:rFonts w:ascii="Times New Roman" w:hAnsi="Times New Roman" w:cs="Times New Roman"/>
          <w:bCs/>
          <w:iCs/>
          <w:sz w:val="28"/>
          <w:szCs w:val="28"/>
        </w:rPr>
      </w:pPr>
      <w:r w:rsidRPr="0086569B">
        <w:rPr>
          <w:rFonts w:ascii="Times New Roman" w:hAnsi="Times New Roman" w:cs="Times New Roman"/>
          <w:bCs/>
          <w:iCs/>
          <w:sz w:val="28"/>
          <w:szCs w:val="28"/>
        </w:rPr>
        <w:t>- Модернизацию первичного звена здравоохранения в РФ расширят в 2022 году за счет средств, сэкономленных ранее при закупках в данной сфере. Путин также распорядился обобщить региональный опыт, предусматривающий соцподдержку для работников первичного звена здравоохранения.</w:t>
      </w:r>
    </w:p>
    <w:p w:rsidR="00325C45" w:rsidRDefault="00325C45" w:rsidP="00325C45">
      <w:pPr>
        <w:spacing w:after="120" w:line="240" w:lineRule="auto"/>
        <w:contextualSpacing/>
        <w:jc w:val="both"/>
        <w:rPr>
          <w:rFonts w:ascii="Times New Roman" w:hAnsi="Times New Roman" w:cs="Times New Roman"/>
          <w:bCs/>
          <w:iCs/>
          <w:sz w:val="28"/>
          <w:szCs w:val="28"/>
        </w:rPr>
      </w:pPr>
    </w:p>
    <w:p w:rsidR="00325C45" w:rsidRPr="0086569B" w:rsidRDefault="00325C45" w:rsidP="00325C45">
      <w:pPr>
        <w:spacing w:after="120" w:line="240" w:lineRule="auto"/>
        <w:contextualSpacing/>
        <w:jc w:val="both"/>
        <w:rPr>
          <w:rFonts w:ascii="Times New Roman" w:hAnsi="Times New Roman" w:cs="Times New Roman"/>
          <w:b/>
          <w:bCs/>
          <w:iCs/>
          <w:sz w:val="28"/>
          <w:szCs w:val="28"/>
        </w:rPr>
      </w:pPr>
      <w:r w:rsidRPr="0086569B">
        <w:rPr>
          <w:rFonts w:ascii="Times New Roman" w:hAnsi="Times New Roman" w:cs="Times New Roman"/>
          <w:b/>
          <w:bCs/>
          <w:iCs/>
          <w:sz w:val="28"/>
          <w:szCs w:val="28"/>
        </w:rPr>
        <w:t>Ханты-Мансийск и Сургут заняли высокие позиции в исследовании ВЭБ.РФ по качеству жизни в российских городах</w:t>
      </w:r>
    </w:p>
    <w:p w:rsidR="00325C45" w:rsidRPr="0086569B" w:rsidRDefault="00FE6665" w:rsidP="00325C45">
      <w:pPr>
        <w:spacing w:after="120" w:line="240" w:lineRule="auto"/>
        <w:contextualSpacing/>
        <w:jc w:val="both"/>
        <w:rPr>
          <w:rFonts w:ascii="Times New Roman" w:hAnsi="Times New Roman" w:cs="Times New Roman"/>
          <w:bCs/>
          <w:iCs/>
          <w:sz w:val="28"/>
          <w:szCs w:val="28"/>
        </w:rPr>
      </w:pPr>
      <w:hyperlink r:id="rId35" w:history="1">
        <w:r w:rsidR="00325C45" w:rsidRPr="0086569B">
          <w:rPr>
            <w:rStyle w:val="a4"/>
            <w:rFonts w:ascii="Times New Roman" w:hAnsi="Times New Roman" w:cs="Times New Roman"/>
            <w:bCs/>
            <w:iCs/>
            <w:sz w:val="28"/>
            <w:szCs w:val="28"/>
          </w:rPr>
          <w:t>https://ugra-news.ru/article/khanty_mansiysk_i_surgut_zanyali_vysokie_pozitsii_v_issledovanii_veb_rf_po_kachestvu_zhizni_v_rossiy/</w:t>
        </w:r>
      </w:hyperlink>
      <w:r w:rsidR="00325C45" w:rsidRPr="0086569B">
        <w:rPr>
          <w:rFonts w:ascii="Times New Roman" w:hAnsi="Times New Roman" w:cs="Times New Roman"/>
          <w:bCs/>
          <w:iCs/>
          <w:sz w:val="28"/>
          <w:szCs w:val="28"/>
        </w:rPr>
        <w:t xml:space="preserve"> </w:t>
      </w:r>
    </w:p>
    <w:p w:rsidR="00325C45" w:rsidRPr="0086569B" w:rsidRDefault="00325C45" w:rsidP="00325C45">
      <w:pPr>
        <w:spacing w:after="120" w:line="240" w:lineRule="auto"/>
        <w:contextualSpacing/>
        <w:jc w:val="both"/>
        <w:rPr>
          <w:rFonts w:ascii="Times New Roman" w:hAnsi="Times New Roman" w:cs="Times New Roman"/>
          <w:bCs/>
          <w:iCs/>
          <w:sz w:val="28"/>
          <w:szCs w:val="28"/>
        </w:rPr>
      </w:pPr>
      <w:r w:rsidRPr="0086569B">
        <w:rPr>
          <w:rFonts w:ascii="Times New Roman" w:hAnsi="Times New Roman" w:cs="Times New Roman"/>
          <w:bCs/>
          <w:iCs/>
          <w:sz w:val="28"/>
          <w:szCs w:val="28"/>
        </w:rPr>
        <w:t>Участники экспертной дискуссии «Где на Руси жить хорошо?» на Гайдаровском форуме обсудили «Индекс оценки качества жизни в городах России, рассчитанный с использованием методики Организации экономического сотрудничества и развития (ОЭСР). Напомним, что в ОЭСР входят 38 государств, в основном — страны-члены ЕС.</w:t>
      </w:r>
    </w:p>
    <w:p w:rsidR="00325C45" w:rsidRPr="0086569B" w:rsidRDefault="00325C45" w:rsidP="00325C45">
      <w:pPr>
        <w:spacing w:after="120" w:line="240" w:lineRule="auto"/>
        <w:contextualSpacing/>
        <w:jc w:val="both"/>
        <w:rPr>
          <w:rFonts w:ascii="Times New Roman" w:hAnsi="Times New Roman" w:cs="Times New Roman"/>
          <w:bCs/>
          <w:iCs/>
          <w:sz w:val="28"/>
          <w:szCs w:val="28"/>
        </w:rPr>
      </w:pPr>
      <w:r w:rsidRPr="0086569B">
        <w:rPr>
          <w:rFonts w:ascii="Times New Roman" w:hAnsi="Times New Roman" w:cs="Times New Roman"/>
          <w:bCs/>
          <w:iCs/>
          <w:sz w:val="28"/>
          <w:szCs w:val="28"/>
        </w:rPr>
        <w:t>Качество жизни в 115 российских городах, в число которых вошли Сургут и Ханты-Мансийск, оценивалось по 250 показателям и сопоставлялись с международными.</w:t>
      </w:r>
    </w:p>
    <w:p w:rsidR="00325C45" w:rsidRPr="0086569B" w:rsidRDefault="00325C45" w:rsidP="00325C45">
      <w:pPr>
        <w:spacing w:after="120" w:line="240" w:lineRule="auto"/>
        <w:contextualSpacing/>
        <w:jc w:val="both"/>
        <w:rPr>
          <w:rFonts w:ascii="Times New Roman" w:hAnsi="Times New Roman" w:cs="Times New Roman"/>
          <w:bCs/>
          <w:iCs/>
          <w:sz w:val="28"/>
          <w:szCs w:val="28"/>
        </w:rPr>
      </w:pPr>
      <w:r w:rsidRPr="0086569B">
        <w:rPr>
          <w:rFonts w:ascii="Times New Roman" w:hAnsi="Times New Roman" w:cs="Times New Roman"/>
          <w:bCs/>
          <w:iCs/>
          <w:sz w:val="28"/>
          <w:szCs w:val="28"/>
        </w:rPr>
        <w:t>Что показало исследование?</w:t>
      </w:r>
    </w:p>
    <w:p w:rsidR="00325C45" w:rsidRPr="0086569B" w:rsidRDefault="00325C45" w:rsidP="00325C45">
      <w:pPr>
        <w:spacing w:after="120" w:line="240" w:lineRule="auto"/>
        <w:contextualSpacing/>
        <w:jc w:val="both"/>
        <w:rPr>
          <w:rFonts w:ascii="Times New Roman" w:hAnsi="Times New Roman" w:cs="Times New Roman"/>
          <w:bCs/>
          <w:iCs/>
          <w:sz w:val="28"/>
          <w:szCs w:val="28"/>
        </w:rPr>
      </w:pPr>
      <w:r w:rsidRPr="0086569B">
        <w:rPr>
          <w:rFonts w:ascii="Times New Roman" w:hAnsi="Times New Roman" w:cs="Times New Roman"/>
          <w:bCs/>
          <w:iCs/>
          <w:sz w:val="28"/>
          <w:szCs w:val="28"/>
        </w:rPr>
        <w:t>Среди жителей российских городов людей с высшим образованием можно встретить чаще, чем среди жителей стран ОЭСР (59 % горожан России против 46 % в ОЭСР).</w:t>
      </w:r>
    </w:p>
    <w:p w:rsidR="00325C45" w:rsidRPr="0086569B" w:rsidRDefault="00325C45" w:rsidP="00325C45">
      <w:pPr>
        <w:spacing w:after="120" w:line="240" w:lineRule="auto"/>
        <w:contextualSpacing/>
        <w:jc w:val="both"/>
        <w:rPr>
          <w:rFonts w:ascii="Times New Roman" w:hAnsi="Times New Roman" w:cs="Times New Roman"/>
          <w:bCs/>
          <w:iCs/>
          <w:sz w:val="28"/>
          <w:szCs w:val="28"/>
        </w:rPr>
      </w:pPr>
      <w:r w:rsidRPr="0086569B">
        <w:rPr>
          <w:rFonts w:ascii="Times New Roman" w:hAnsi="Times New Roman" w:cs="Times New Roman"/>
          <w:bCs/>
          <w:iCs/>
          <w:sz w:val="28"/>
          <w:szCs w:val="28"/>
        </w:rPr>
        <w:t>Граждан, посвящающих работе более 50 часов в неделю, в российских городах почти столько же, как и в ОЭСР, — 12 % в нашей стране против 11 %.</w:t>
      </w:r>
    </w:p>
    <w:p w:rsidR="00325C45" w:rsidRPr="0086569B" w:rsidRDefault="00325C45" w:rsidP="00325C45">
      <w:pPr>
        <w:spacing w:after="120" w:line="240" w:lineRule="auto"/>
        <w:contextualSpacing/>
        <w:jc w:val="both"/>
        <w:rPr>
          <w:rFonts w:ascii="Times New Roman" w:hAnsi="Times New Roman" w:cs="Times New Roman"/>
          <w:bCs/>
          <w:iCs/>
          <w:sz w:val="28"/>
          <w:szCs w:val="28"/>
        </w:rPr>
      </w:pPr>
      <w:r w:rsidRPr="0086569B">
        <w:rPr>
          <w:rFonts w:ascii="Times New Roman" w:hAnsi="Times New Roman" w:cs="Times New Roman"/>
          <w:bCs/>
          <w:iCs/>
          <w:sz w:val="28"/>
          <w:szCs w:val="28"/>
        </w:rPr>
        <w:t>Российский работающий горожанин тратит на отдых (включая сон) в среднем 13,1 часа в сутки — на два часа меньше, чем в странах ОЭСР.</w:t>
      </w:r>
    </w:p>
    <w:p w:rsidR="00325C45" w:rsidRDefault="00325C45" w:rsidP="00325C45">
      <w:pPr>
        <w:spacing w:after="120" w:line="240" w:lineRule="auto"/>
        <w:contextualSpacing/>
        <w:jc w:val="both"/>
        <w:rPr>
          <w:rFonts w:ascii="Times New Roman" w:hAnsi="Times New Roman" w:cs="Times New Roman"/>
          <w:bCs/>
          <w:iCs/>
          <w:sz w:val="28"/>
          <w:szCs w:val="28"/>
        </w:rPr>
      </w:pPr>
      <w:r w:rsidRPr="0086569B">
        <w:rPr>
          <w:rFonts w:ascii="Times New Roman" w:hAnsi="Times New Roman" w:cs="Times New Roman"/>
          <w:bCs/>
          <w:iCs/>
          <w:sz w:val="28"/>
          <w:szCs w:val="28"/>
        </w:rPr>
        <w:t>Среднее количество убийств в городах России на 25 % ниже, чем в городах стран ОЭСР.</w:t>
      </w:r>
    </w:p>
    <w:p w:rsidR="00325C45" w:rsidRDefault="00325C45" w:rsidP="00325C45">
      <w:pPr>
        <w:spacing w:after="120" w:line="240" w:lineRule="auto"/>
        <w:contextualSpacing/>
        <w:jc w:val="both"/>
        <w:rPr>
          <w:rFonts w:ascii="Times New Roman" w:hAnsi="Times New Roman" w:cs="Times New Roman"/>
          <w:bCs/>
          <w:iCs/>
          <w:sz w:val="28"/>
          <w:szCs w:val="28"/>
        </w:rPr>
      </w:pPr>
    </w:p>
    <w:p w:rsidR="00325C45" w:rsidRPr="0086569B" w:rsidRDefault="00325C45" w:rsidP="00325C45">
      <w:pPr>
        <w:spacing w:after="120" w:line="240" w:lineRule="auto"/>
        <w:contextualSpacing/>
        <w:jc w:val="both"/>
        <w:rPr>
          <w:rFonts w:ascii="Times New Roman" w:hAnsi="Times New Roman" w:cs="Times New Roman"/>
          <w:b/>
          <w:bCs/>
          <w:iCs/>
          <w:sz w:val="28"/>
          <w:szCs w:val="28"/>
        </w:rPr>
      </w:pPr>
      <w:r w:rsidRPr="0086569B">
        <w:rPr>
          <w:rFonts w:ascii="Times New Roman" w:hAnsi="Times New Roman" w:cs="Times New Roman"/>
          <w:b/>
          <w:bCs/>
          <w:iCs/>
          <w:sz w:val="28"/>
          <w:szCs w:val="28"/>
        </w:rPr>
        <w:t>Энергосистему села Снежного запитали электроэнергией, полученной от солнечных батарей</w:t>
      </w:r>
    </w:p>
    <w:p w:rsidR="00325C45" w:rsidRPr="0086569B" w:rsidRDefault="00FE6665" w:rsidP="00325C45">
      <w:pPr>
        <w:spacing w:after="120" w:line="240" w:lineRule="auto"/>
        <w:contextualSpacing/>
        <w:jc w:val="both"/>
        <w:rPr>
          <w:rFonts w:ascii="Times New Roman" w:hAnsi="Times New Roman" w:cs="Times New Roman"/>
          <w:bCs/>
          <w:iCs/>
          <w:sz w:val="28"/>
          <w:szCs w:val="28"/>
        </w:rPr>
      </w:pPr>
      <w:hyperlink r:id="rId36" w:history="1">
        <w:r w:rsidR="00325C45" w:rsidRPr="0086569B">
          <w:rPr>
            <w:rStyle w:val="a4"/>
            <w:rFonts w:ascii="Times New Roman" w:hAnsi="Times New Roman" w:cs="Times New Roman"/>
            <w:bCs/>
            <w:iCs/>
            <w:sz w:val="28"/>
            <w:szCs w:val="28"/>
          </w:rPr>
          <w:t>https://www.ks87.ru/46/13646</w:t>
        </w:r>
      </w:hyperlink>
      <w:r w:rsidR="00325C45" w:rsidRPr="0086569B">
        <w:rPr>
          <w:rFonts w:ascii="Times New Roman" w:hAnsi="Times New Roman" w:cs="Times New Roman"/>
          <w:bCs/>
          <w:iCs/>
          <w:sz w:val="28"/>
          <w:szCs w:val="28"/>
        </w:rPr>
        <w:t xml:space="preserve"> </w:t>
      </w:r>
    </w:p>
    <w:p w:rsidR="00325C45" w:rsidRPr="0086569B" w:rsidRDefault="00325C45" w:rsidP="00325C45">
      <w:pPr>
        <w:spacing w:after="120" w:line="240" w:lineRule="auto"/>
        <w:contextualSpacing/>
        <w:jc w:val="both"/>
        <w:rPr>
          <w:rFonts w:ascii="Times New Roman" w:hAnsi="Times New Roman" w:cs="Times New Roman"/>
          <w:bCs/>
          <w:iCs/>
          <w:sz w:val="28"/>
          <w:szCs w:val="28"/>
        </w:rPr>
      </w:pPr>
      <w:r w:rsidRPr="0086569B">
        <w:rPr>
          <w:rFonts w:ascii="Times New Roman" w:hAnsi="Times New Roman" w:cs="Times New Roman"/>
          <w:bCs/>
          <w:iCs/>
          <w:sz w:val="28"/>
          <w:szCs w:val="28"/>
        </w:rPr>
        <w:t>В селе Снежном началась подача электроэнергии, полученной от солнечных батарей, в энергосистему поселения. Пуско-наладочные работы на новом объекте завершили к концу года, а после новогодних праздников энергия Солнца начала поступать в сеть.</w:t>
      </w:r>
    </w:p>
    <w:p w:rsidR="00325C45" w:rsidRPr="0086569B" w:rsidRDefault="00325C45" w:rsidP="00325C45">
      <w:pPr>
        <w:spacing w:after="120" w:line="240" w:lineRule="auto"/>
        <w:contextualSpacing/>
        <w:jc w:val="both"/>
        <w:rPr>
          <w:rFonts w:ascii="Times New Roman" w:hAnsi="Times New Roman" w:cs="Times New Roman"/>
          <w:bCs/>
          <w:iCs/>
          <w:sz w:val="28"/>
          <w:szCs w:val="28"/>
        </w:rPr>
      </w:pPr>
      <w:r w:rsidRPr="0086569B">
        <w:rPr>
          <w:rFonts w:ascii="Times New Roman" w:hAnsi="Times New Roman" w:cs="Times New Roman"/>
          <w:bCs/>
          <w:iCs/>
          <w:sz w:val="28"/>
          <w:szCs w:val="28"/>
        </w:rPr>
        <w:t xml:space="preserve">Напомним, компания «Хевел Энергосервис» (входит в Группу компаний «Хевел») в рамках соглашения с Правительством региона в прошлом году завершила в Снежном строительство автономной гибридной </w:t>
      </w:r>
      <w:r w:rsidRPr="0086569B">
        <w:rPr>
          <w:rFonts w:ascii="Times New Roman" w:hAnsi="Times New Roman" w:cs="Times New Roman"/>
          <w:bCs/>
          <w:iCs/>
          <w:sz w:val="28"/>
          <w:szCs w:val="28"/>
        </w:rPr>
        <w:lastRenderedPageBreak/>
        <w:t>энергоустановки (АГЭУ). Планировалось, что АГЭУ будет работать в связке с дизельной электростанцией, переключаясь с солнечного модуля на ДЭС и обратно. Максимально солнечная батарея может выдавать в сеть порядка 176 кВт/час, что вполне достаточно для села, где проживает около 250 человек.</w:t>
      </w:r>
    </w:p>
    <w:p w:rsidR="00325C45" w:rsidRDefault="00325C45" w:rsidP="00325C45">
      <w:pPr>
        <w:spacing w:after="120" w:line="240" w:lineRule="auto"/>
        <w:contextualSpacing/>
        <w:jc w:val="both"/>
        <w:rPr>
          <w:rFonts w:ascii="Times New Roman" w:hAnsi="Times New Roman" w:cs="Times New Roman"/>
          <w:bCs/>
          <w:iCs/>
          <w:sz w:val="28"/>
          <w:szCs w:val="28"/>
        </w:rPr>
      </w:pPr>
    </w:p>
    <w:p w:rsidR="00325C45" w:rsidRPr="0086569B" w:rsidRDefault="00325C45" w:rsidP="00325C45">
      <w:pPr>
        <w:spacing w:after="120" w:line="240" w:lineRule="auto"/>
        <w:contextualSpacing/>
        <w:jc w:val="both"/>
        <w:rPr>
          <w:rFonts w:ascii="Times New Roman" w:hAnsi="Times New Roman" w:cs="Times New Roman"/>
          <w:b/>
          <w:bCs/>
          <w:iCs/>
          <w:sz w:val="28"/>
          <w:szCs w:val="28"/>
        </w:rPr>
      </w:pPr>
      <w:r w:rsidRPr="0086569B">
        <w:rPr>
          <w:rFonts w:ascii="Times New Roman" w:hAnsi="Times New Roman" w:cs="Times New Roman"/>
          <w:b/>
          <w:bCs/>
          <w:iCs/>
          <w:sz w:val="28"/>
          <w:szCs w:val="28"/>
        </w:rPr>
        <w:t>Глава Минвостока отверг идею "кочующей" столицы Дальнего Востока</w:t>
      </w:r>
    </w:p>
    <w:p w:rsidR="00325C45" w:rsidRPr="00715140" w:rsidRDefault="00FE6665" w:rsidP="00325C45">
      <w:pPr>
        <w:spacing w:after="120" w:line="240" w:lineRule="auto"/>
        <w:contextualSpacing/>
        <w:jc w:val="both"/>
        <w:rPr>
          <w:rFonts w:ascii="Times New Roman" w:hAnsi="Times New Roman" w:cs="Times New Roman"/>
          <w:b/>
          <w:bCs/>
          <w:iCs/>
          <w:sz w:val="28"/>
          <w:szCs w:val="28"/>
        </w:rPr>
      </w:pPr>
      <w:hyperlink r:id="rId37" w:history="1">
        <w:r w:rsidR="00325C45" w:rsidRPr="0086569B">
          <w:rPr>
            <w:rStyle w:val="a4"/>
            <w:rFonts w:ascii="Times New Roman" w:hAnsi="Times New Roman" w:cs="Times New Roman"/>
            <w:bCs/>
            <w:iCs/>
            <w:sz w:val="28"/>
            <w:szCs w:val="28"/>
          </w:rPr>
          <w:t>https://ria.ru/20220119/stolitsa-1768479385.html</w:t>
        </w:r>
      </w:hyperlink>
      <w:r w:rsidR="00325C45" w:rsidRPr="0086569B">
        <w:rPr>
          <w:rFonts w:ascii="Times New Roman" w:hAnsi="Times New Roman" w:cs="Times New Roman"/>
          <w:bCs/>
          <w:iCs/>
          <w:sz w:val="28"/>
          <w:szCs w:val="28"/>
        </w:rPr>
        <w:t xml:space="preserve"> </w:t>
      </w:r>
      <w:r w:rsidR="00325C45" w:rsidRPr="0086569B">
        <w:rPr>
          <w:rFonts w:ascii="Times New Roman" w:hAnsi="Times New Roman" w:cs="Times New Roman"/>
          <w:bCs/>
          <w:iCs/>
          <w:sz w:val="28"/>
          <w:szCs w:val="28"/>
        </w:rPr>
        <w:br/>
        <w:t>Глава Минвостокразвития </w:t>
      </w:r>
      <w:r w:rsidR="00325C45" w:rsidRPr="00325C45">
        <w:rPr>
          <w:rFonts w:ascii="Times New Roman" w:hAnsi="Times New Roman" w:cs="Times New Roman"/>
          <w:bCs/>
          <w:iCs/>
          <w:sz w:val="28"/>
          <w:szCs w:val="28"/>
        </w:rPr>
        <w:t>Алексей Чекунков</w:t>
      </w:r>
      <w:r w:rsidR="00325C45" w:rsidRPr="0086569B">
        <w:rPr>
          <w:rFonts w:ascii="Times New Roman" w:hAnsi="Times New Roman" w:cs="Times New Roman"/>
          <w:bCs/>
          <w:iCs/>
          <w:sz w:val="28"/>
          <w:szCs w:val="28"/>
        </w:rPr>
        <w:t>, говоря о возможности переноса столицы Дальнего Востока в будущем, отметил, что идея "кочующей" столицы — не здравая.</w:t>
      </w:r>
    </w:p>
    <w:p w:rsidR="00325C45" w:rsidRPr="0086569B" w:rsidRDefault="00325C45" w:rsidP="00325C45">
      <w:pPr>
        <w:spacing w:after="120" w:line="240" w:lineRule="auto"/>
        <w:contextualSpacing/>
        <w:jc w:val="both"/>
        <w:rPr>
          <w:rFonts w:ascii="Times New Roman" w:hAnsi="Times New Roman" w:cs="Times New Roman"/>
          <w:bCs/>
          <w:iCs/>
          <w:sz w:val="28"/>
          <w:szCs w:val="28"/>
        </w:rPr>
      </w:pPr>
      <w:r w:rsidRPr="0086569B">
        <w:rPr>
          <w:rFonts w:ascii="Times New Roman" w:hAnsi="Times New Roman" w:cs="Times New Roman"/>
          <w:bCs/>
          <w:iCs/>
          <w:sz w:val="28"/>
          <w:szCs w:val="28"/>
        </w:rPr>
        <w:t>Глава Минвостокразвития также отметил, что столица </w:t>
      </w:r>
      <w:r w:rsidRPr="00325C45">
        <w:rPr>
          <w:rFonts w:ascii="Times New Roman" w:hAnsi="Times New Roman" w:cs="Times New Roman"/>
          <w:bCs/>
          <w:iCs/>
          <w:sz w:val="28"/>
          <w:szCs w:val="28"/>
        </w:rPr>
        <w:t>Дальнего Востока</w:t>
      </w:r>
      <w:r w:rsidRPr="0086569B">
        <w:rPr>
          <w:rFonts w:ascii="Times New Roman" w:hAnsi="Times New Roman" w:cs="Times New Roman"/>
          <w:bCs/>
          <w:iCs/>
          <w:sz w:val="28"/>
          <w:szCs w:val="28"/>
        </w:rPr>
        <w:t> — определение юридическое.</w:t>
      </w:r>
    </w:p>
    <w:p w:rsidR="00325C45" w:rsidRDefault="00325C45" w:rsidP="00325C45">
      <w:pPr>
        <w:spacing w:after="120" w:line="240" w:lineRule="auto"/>
        <w:contextualSpacing/>
        <w:jc w:val="both"/>
        <w:rPr>
          <w:rFonts w:ascii="Times New Roman" w:hAnsi="Times New Roman" w:cs="Times New Roman"/>
          <w:bCs/>
          <w:iCs/>
          <w:sz w:val="28"/>
          <w:szCs w:val="28"/>
        </w:rPr>
      </w:pPr>
      <w:r w:rsidRPr="0086569B">
        <w:rPr>
          <w:rFonts w:ascii="Times New Roman" w:hAnsi="Times New Roman" w:cs="Times New Roman"/>
          <w:bCs/>
          <w:iCs/>
          <w:sz w:val="28"/>
          <w:szCs w:val="28"/>
        </w:rPr>
        <w:t>"В жизни каждый из дальневосточных городов обладает уникальным характером, что ярко показывает наша работа по реновации. </w:t>
      </w:r>
      <w:r w:rsidRPr="00325C45">
        <w:rPr>
          <w:rFonts w:ascii="Times New Roman" w:hAnsi="Times New Roman" w:cs="Times New Roman"/>
          <w:bCs/>
          <w:iCs/>
          <w:sz w:val="28"/>
          <w:szCs w:val="28"/>
        </w:rPr>
        <w:t>Петропавловск-Камчатский</w:t>
      </w:r>
      <w:r w:rsidRPr="0086569B">
        <w:rPr>
          <w:rFonts w:ascii="Times New Roman" w:hAnsi="Times New Roman" w:cs="Times New Roman"/>
          <w:bCs/>
          <w:iCs/>
          <w:sz w:val="28"/>
          <w:szCs w:val="28"/>
        </w:rPr>
        <w:t> может считаться столицей вулканов. </w:t>
      </w:r>
      <w:r w:rsidRPr="00325C45">
        <w:rPr>
          <w:rFonts w:ascii="Times New Roman" w:hAnsi="Times New Roman" w:cs="Times New Roman"/>
          <w:bCs/>
          <w:iCs/>
          <w:sz w:val="28"/>
          <w:szCs w:val="28"/>
        </w:rPr>
        <w:t>Магадан</w:t>
      </w:r>
      <w:r w:rsidRPr="0086569B">
        <w:rPr>
          <w:rFonts w:ascii="Times New Roman" w:hAnsi="Times New Roman" w:cs="Times New Roman"/>
          <w:bCs/>
          <w:iCs/>
          <w:sz w:val="28"/>
          <w:szCs w:val="28"/>
        </w:rPr>
        <w:t> — столица золотодобычи. Свободный — столица газохимии. </w:t>
      </w:r>
      <w:r w:rsidRPr="00325C45">
        <w:rPr>
          <w:rFonts w:ascii="Times New Roman" w:hAnsi="Times New Roman" w:cs="Times New Roman"/>
          <w:bCs/>
          <w:iCs/>
          <w:sz w:val="28"/>
          <w:szCs w:val="28"/>
        </w:rPr>
        <w:t>Большой Камень</w:t>
      </w:r>
      <w:r w:rsidRPr="0086569B">
        <w:rPr>
          <w:rFonts w:ascii="Times New Roman" w:hAnsi="Times New Roman" w:cs="Times New Roman"/>
          <w:bCs/>
          <w:iCs/>
          <w:sz w:val="28"/>
          <w:szCs w:val="28"/>
        </w:rPr>
        <w:t> — столица кораблестроения. У каждого города свои сильные стороны и горизонты для развития", — сказал Чекунков.</w:t>
      </w:r>
    </w:p>
    <w:p w:rsidR="00325C45" w:rsidRDefault="00325C45" w:rsidP="00325C45">
      <w:pPr>
        <w:spacing w:after="120" w:line="240" w:lineRule="auto"/>
        <w:contextualSpacing/>
        <w:jc w:val="both"/>
        <w:rPr>
          <w:rFonts w:ascii="Times New Roman" w:hAnsi="Times New Roman" w:cs="Times New Roman"/>
          <w:bCs/>
          <w:iCs/>
          <w:sz w:val="28"/>
          <w:szCs w:val="28"/>
        </w:rPr>
      </w:pPr>
    </w:p>
    <w:p w:rsidR="00325C45" w:rsidRPr="0086569B" w:rsidRDefault="00325C45" w:rsidP="00325C45">
      <w:pPr>
        <w:spacing w:after="120" w:line="240" w:lineRule="auto"/>
        <w:contextualSpacing/>
        <w:jc w:val="both"/>
        <w:rPr>
          <w:rFonts w:ascii="Times New Roman" w:hAnsi="Times New Roman" w:cs="Times New Roman"/>
          <w:b/>
          <w:bCs/>
          <w:iCs/>
          <w:sz w:val="28"/>
          <w:szCs w:val="28"/>
        </w:rPr>
      </w:pPr>
      <w:r w:rsidRPr="0086569B">
        <w:rPr>
          <w:rFonts w:ascii="Times New Roman" w:hAnsi="Times New Roman" w:cs="Times New Roman"/>
          <w:b/>
          <w:bCs/>
          <w:iCs/>
          <w:sz w:val="28"/>
          <w:szCs w:val="28"/>
        </w:rPr>
        <w:t>Пожелания регионов по модернизации поликлиник включат в нацпроект</w:t>
      </w:r>
    </w:p>
    <w:p w:rsidR="00325C45" w:rsidRPr="0086569B" w:rsidRDefault="00FE6665" w:rsidP="00325C45">
      <w:pPr>
        <w:spacing w:after="120" w:line="240" w:lineRule="auto"/>
        <w:contextualSpacing/>
        <w:jc w:val="both"/>
        <w:rPr>
          <w:rFonts w:ascii="Times New Roman" w:hAnsi="Times New Roman" w:cs="Times New Roman"/>
          <w:bCs/>
          <w:iCs/>
          <w:sz w:val="28"/>
          <w:szCs w:val="28"/>
        </w:rPr>
      </w:pPr>
      <w:hyperlink r:id="rId38" w:history="1">
        <w:r w:rsidR="00325C45" w:rsidRPr="0086569B">
          <w:rPr>
            <w:rStyle w:val="a4"/>
            <w:rFonts w:ascii="Times New Roman" w:hAnsi="Times New Roman" w:cs="Times New Roman"/>
            <w:bCs/>
            <w:iCs/>
            <w:sz w:val="28"/>
            <w:szCs w:val="28"/>
          </w:rPr>
          <w:t>https://rg.ru/2022/01/17/pozhelaniia-regionov-po-modernizacii-poliklinik-vkliuchat-v-nacproekt.html</w:t>
        </w:r>
      </w:hyperlink>
      <w:r w:rsidR="00325C45" w:rsidRPr="0086569B">
        <w:rPr>
          <w:rFonts w:ascii="Times New Roman" w:hAnsi="Times New Roman" w:cs="Times New Roman"/>
          <w:bCs/>
          <w:iCs/>
          <w:sz w:val="28"/>
          <w:szCs w:val="28"/>
        </w:rPr>
        <w:t xml:space="preserve"> </w:t>
      </w:r>
    </w:p>
    <w:p w:rsidR="00325C45" w:rsidRPr="0086569B" w:rsidRDefault="00325C45" w:rsidP="00325C45">
      <w:pPr>
        <w:spacing w:after="120" w:line="240" w:lineRule="auto"/>
        <w:contextualSpacing/>
        <w:jc w:val="both"/>
        <w:rPr>
          <w:rFonts w:ascii="Times New Roman" w:hAnsi="Times New Roman" w:cs="Times New Roman"/>
          <w:bCs/>
          <w:iCs/>
          <w:sz w:val="28"/>
          <w:szCs w:val="28"/>
        </w:rPr>
      </w:pPr>
      <w:r w:rsidRPr="0086569B">
        <w:rPr>
          <w:rFonts w:ascii="Times New Roman" w:hAnsi="Times New Roman" w:cs="Times New Roman"/>
          <w:bCs/>
          <w:iCs/>
          <w:sz w:val="28"/>
          <w:szCs w:val="28"/>
        </w:rPr>
        <w:t xml:space="preserve">До 15 февраля регионы должны представить свои предложения по модернизации первичного звена медицины для включения в нацпроект "Здравоохранение", сообщили в АНО "Национальные приоритеты". Отмечается, что это должны быть мероприятия, направленные на повышение доступности и качества первичной медпомощи, в том числе на селе и в малых городах, усиление профилактики заболеваний и повышение ответственности органов власти и руководителей медорганизаций за обеспечение прав пациентов. </w:t>
      </w:r>
    </w:p>
    <w:p w:rsidR="00325C45" w:rsidRPr="0086569B" w:rsidRDefault="00325C45" w:rsidP="00325C45">
      <w:pPr>
        <w:spacing w:after="120" w:line="240" w:lineRule="auto"/>
        <w:contextualSpacing/>
        <w:jc w:val="both"/>
        <w:rPr>
          <w:rFonts w:ascii="Times New Roman" w:hAnsi="Times New Roman" w:cs="Times New Roman"/>
          <w:b/>
          <w:bCs/>
          <w:iCs/>
          <w:sz w:val="28"/>
          <w:szCs w:val="28"/>
        </w:rPr>
      </w:pPr>
      <w:r w:rsidRPr="0086569B">
        <w:rPr>
          <w:rFonts w:ascii="Times New Roman" w:hAnsi="Times New Roman" w:cs="Times New Roman"/>
          <w:bCs/>
          <w:iCs/>
          <w:sz w:val="28"/>
          <w:szCs w:val="28"/>
        </w:rPr>
        <w:t>Помимо этого, все государственные и муниципальные поликлиники оформят в едином стиле, говорится в пресс-релизе. Так, Минздравом совместно с АНО "Национальные приоритеты" разработаны рекомендации для регионов по брендированию лечебных учреждений: например, в них указано, какая мебель должна стоять в кабинете врача и рекреациях, в какие цвета могут быть покрашены стены, а также задокументированы правила обслуживания пациентов, в том числе - особенности их маршрутизации.</w:t>
      </w:r>
    </w:p>
    <w:p w:rsidR="00325C45" w:rsidRDefault="00325C45" w:rsidP="00325C45">
      <w:pPr>
        <w:spacing w:after="120" w:line="240" w:lineRule="auto"/>
        <w:contextualSpacing/>
        <w:jc w:val="both"/>
        <w:rPr>
          <w:rFonts w:ascii="Times New Roman" w:hAnsi="Times New Roman" w:cs="Times New Roman"/>
          <w:bCs/>
          <w:iCs/>
          <w:sz w:val="28"/>
          <w:szCs w:val="28"/>
        </w:rPr>
      </w:pPr>
    </w:p>
    <w:p w:rsidR="00325C45" w:rsidRPr="00715140" w:rsidRDefault="00325C45" w:rsidP="00325C45">
      <w:pPr>
        <w:spacing w:after="120" w:line="240" w:lineRule="auto"/>
        <w:contextualSpacing/>
        <w:jc w:val="both"/>
        <w:rPr>
          <w:rStyle w:val="a4"/>
          <w:rFonts w:ascii="Times New Roman" w:hAnsi="Times New Roman" w:cs="Times New Roman"/>
          <w:b/>
          <w:bCs/>
          <w:iCs/>
          <w:sz w:val="28"/>
          <w:szCs w:val="28"/>
        </w:rPr>
      </w:pPr>
      <w:r w:rsidRPr="0086569B">
        <w:rPr>
          <w:rFonts w:ascii="Times New Roman" w:hAnsi="Times New Roman" w:cs="Times New Roman"/>
          <w:b/>
          <w:bCs/>
          <w:iCs/>
          <w:sz w:val="28"/>
          <w:szCs w:val="28"/>
        </w:rPr>
        <w:t>Деревянные многоэтажки начнут строить в России</w:t>
      </w:r>
      <w:r w:rsidRPr="0086569B">
        <w:rPr>
          <w:rFonts w:ascii="Times New Roman" w:hAnsi="Times New Roman" w:cs="Times New Roman"/>
          <w:bCs/>
          <w:iCs/>
          <w:sz w:val="28"/>
          <w:szCs w:val="28"/>
        </w:rPr>
        <w:fldChar w:fldCharType="begin"/>
      </w:r>
      <w:r w:rsidRPr="0086569B">
        <w:rPr>
          <w:rFonts w:ascii="Times New Roman" w:hAnsi="Times New Roman" w:cs="Times New Roman"/>
          <w:bCs/>
          <w:iCs/>
          <w:sz w:val="28"/>
          <w:szCs w:val="28"/>
        </w:rPr>
        <w:instrText xml:space="preserve"> HYPERLINK "https://360tv.ru/news/obschestvo/derevjannye-mnogoetazhki-nachnut-stroit-v-rossii/" </w:instrText>
      </w:r>
      <w:r w:rsidRPr="0086569B">
        <w:rPr>
          <w:rFonts w:ascii="Times New Roman" w:hAnsi="Times New Roman" w:cs="Times New Roman"/>
          <w:bCs/>
          <w:iCs/>
          <w:sz w:val="28"/>
          <w:szCs w:val="28"/>
        </w:rPr>
        <w:fldChar w:fldCharType="separate"/>
      </w:r>
    </w:p>
    <w:p w:rsidR="00325C45" w:rsidRPr="00325C45" w:rsidRDefault="00325C45" w:rsidP="00325C45">
      <w:pPr>
        <w:spacing w:after="120" w:line="240" w:lineRule="auto"/>
        <w:contextualSpacing/>
        <w:jc w:val="both"/>
        <w:rPr>
          <w:rFonts w:ascii="Times New Roman" w:hAnsi="Times New Roman" w:cs="Times New Roman"/>
          <w:bCs/>
          <w:iCs/>
          <w:sz w:val="28"/>
          <w:szCs w:val="28"/>
        </w:rPr>
      </w:pPr>
      <w:r w:rsidRPr="0086569B">
        <w:rPr>
          <w:rStyle w:val="a4"/>
          <w:rFonts w:ascii="Times New Roman" w:hAnsi="Times New Roman" w:cs="Times New Roman"/>
          <w:bCs/>
          <w:iCs/>
          <w:sz w:val="28"/>
          <w:szCs w:val="28"/>
        </w:rPr>
        <w:t xml:space="preserve">https://360tv.ru/news/obschestvo/derevjannye-mnogoetazhki-nachnut-stroit-v-rossii/ </w:t>
      </w:r>
      <w:r w:rsidRPr="0086569B">
        <w:rPr>
          <w:rFonts w:ascii="Times New Roman" w:hAnsi="Times New Roman" w:cs="Times New Roman"/>
          <w:bCs/>
          <w:iCs/>
          <w:sz w:val="28"/>
          <w:szCs w:val="28"/>
        </w:rPr>
        <w:fldChar w:fldCharType="end"/>
      </w:r>
      <w:r w:rsidRPr="00325C45">
        <w:rPr>
          <w:rFonts w:ascii="Times New Roman" w:hAnsi="Times New Roman" w:cs="Times New Roman"/>
          <w:bCs/>
          <w:iCs/>
          <w:sz w:val="28"/>
          <w:szCs w:val="28"/>
        </w:rPr>
        <w:t xml:space="preserve"> </w:t>
      </w:r>
    </w:p>
    <w:p w:rsidR="00325C45" w:rsidRPr="0086569B" w:rsidRDefault="00325C45" w:rsidP="00325C45">
      <w:pPr>
        <w:spacing w:after="120" w:line="240" w:lineRule="auto"/>
        <w:contextualSpacing/>
        <w:jc w:val="both"/>
        <w:rPr>
          <w:rFonts w:ascii="Times New Roman" w:hAnsi="Times New Roman" w:cs="Times New Roman"/>
          <w:bCs/>
          <w:iCs/>
          <w:sz w:val="28"/>
          <w:szCs w:val="28"/>
        </w:rPr>
      </w:pPr>
      <w:r w:rsidRPr="0086569B">
        <w:rPr>
          <w:rFonts w:ascii="Times New Roman" w:hAnsi="Times New Roman" w:cs="Times New Roman"/>
          <w:bCs/>
          <w:iCs/>
          <w:sz w:val="28"/>
          <w:szCs w:val="28"/>
        </w:rPr>
        <w:lastRenderedPageBreak/>
        <w:t>Первые деревянные многоэтажки могут построить в России уже в этом году. Пилотный проект решили запустить в Вологодской области. Об этом сообщил председатель Ассоциации деревянного домостроения (АДД) Дмитрий Руденко.</w:t>
      </w:r>
    </w:p>
    <w:p w:rsidR="00325C45" w:rsidRDefault="00325C45" w:rsidP="00325C45">
      <w:pPr>
        <w:spacing w:after="120" w:line="240" w:lineRule="auto"/>
        <w:contextualSpacing/>
        <w:jc w:val="both"/>
        <w:rPr>
          <w:rFonts w:ascii="Times New Roman" w:hAnsi="Times New Roman" w:cs="Times New Roman"/>
          <w:bCs/>
          <w:iCs/>
          <w:sz w:val="28"/>
          <w:szCs w:val="28"/>
        </w:rPr>
      </w:pPr>
      <w:r w:rsidRPr="0086569B">
        <w:rPr>
          <w:rFonts w:ascii="Times New Roman" w:hAnsi="Times New Roman" w:cs="Times New Roman"/>
          <w:bCs/>
          <w:iCs/>
          <w:sz w:val="28"/>
          <w:szCs w:val="28"/>
        </w:rPr>
        <w:t xml:space="preserve">По словам Руденко, сейчас специалисты согласовывают строительство двух домов в городе Сокол. Если проведение работ одобрят, то в области уже до конца года могут появиться четырехэтажные здания из дерева. </w:t>
      </w:r>
    </w:p>
    <w:p w:rsidR="00325C45" w:rsidRDefault="00325C45" w:rsidP="00325C45">
      <w:pPr>
        <w:spacing w:after="120" w:line="240" w:lineRule="auto"/>
        <w:contextualSpacing/>
        <w:jc w:val="both"/>
        <w:rPr>
          <w:rFonts w:ascii="Times New Roman" w:hAnsi="Times New Roman" w:cs="Times New Roman"/>
          <w:bCs/>
          <w:iCs/>
          <w:sz w:val="28"/>
          <w:szCs w:val="28"/>
        </w:rPr>
      </w:pPr>
    </w:p>
    <w:p w:rsidR="00325C45" w:rsidRPr="0086569B" w:rsidRDefault="00325C45" w:rsidP="00325C45">
      <w:pPr>
        <w:spacing w:after="120" w:line="240" w:lineRule="auto"/>
        <w:contextualSpacing/>
        <w:jc w:val="both"/>
        <w:rPr>
          <w:rFonts w:ascii="Times New Roman" w:hAnsi="Times New Roman" w:cs="Times New Roman"/>
          <w:bCs/>
          <w:iCs/>
          <w:sz w:val="28"/>
          <w:szCs w:val="28"/>
          <w:u w:val="single"/>
        </w:rPr>
      </w:pPr>
      <w:r w:rsidRPr="0086569B">
        <w:rPr>
          <w:rFonts w:ascii="Times New Roman" w:hAnsi="Times New Roman" w:cs="Times New Roman"/>
          <w:b/>
          <w:bCs/>
          <w:iCs/>
          <w:sz w:val="28"/>
          <w:szCs w:val="28"/>
        </w:rPr>
        <w:t>В Пензе возродят МУП по уборке снега и обслуживанию жилого фонда</w:t>
      </w:r>
      <w:r w:rsidRPr="0086569B">
        <w:rPr>
          <w:rFonts w:ascii="Times New Roman" w:hAnsi="Times New Roman" w:cs="Times New Roman"/>
          <w:b/>
          <w:bCs/>
          <w:iCs/>
          <w:sz w:val="28"/>
          <w:szCs w:val="28"/>
        </w:rPr>
        <w:br/>
      </w:r>
      <w:hyperlink r:id="rId39" w:history="1">
        <w:r w:rsidRPr="0086569B">
          <w:rPr>
            <w:rStyle w:val="a4"/>
            <w:rFonts w:ascii="Times New Roman" w:hAnsi="Times New Roman" w:cs="Times New Roman"/>
            <w:bCs/>
            <w:iCs/>
            <w:sz w:val="28"/>
            <w:szCs w:val="28"/>
          </w:rPr>
          <w:t>https://rg.ru/2022/01/18/reg-pfo/v-penze-vozrodiat-mup-po-uborke-snega-i-obsluzhivaniiu-zhilogo-fonda.html</w:t>
        </w:r>
      </w:hyperlink>
      <w:r w:rsidRPr="0086569B">
        <w:rPr>
          <w:rFonts w:ascii="Times New Roman" w:hAnsi="Times New Roman" w:cs="Times New Roman"/>
          <w:bCs/>
          <w:iCs/>
          <w:sz w:val="28"/>
          <w:szCs w:val="28"/>
        </w:rPr>
        <w:t xml:space="preserve"> </w:t>
      </w:r>
    </w:p>
    <w:p w:rsidR="00325C45" w:rsidRPr="0086569B" w:rsidRDefault="00325C45" w:rsidP="00325C45">
      <w:pPr>
        <w:spacing w:after="120" w:line="240" w:lineRule="auto"/>
        <w:contextualSpacing/>
        <w:jc w:val="both"/>
        <w:rPr>
          <w:rFonts w:ascii="Times New Roman" w:hAnsi="Times New Roman" w:cs="Times New Roman"/>
          <w:bCs/>
          <w:iCs/>
          <w:sz w:val="28"/>
          <w:szCs w:val="28"/>
        </w:rPr>
      </w:pPr>
      <w:r w:rsidRPr="0086569B">
        <w:rPr>
          <w:rFonts w:ascii="Times New Roman" w:hAnsi="Times New Roman" w:cs="Times New Roman"/>
          <w:bCs/>
          <w:iCs/>
          <w:sz w:val="28"/>
          <w:szCs w:val="28"/>
        </w:rPr>
        <w:t>В Пензе снег идет сутками, за первую декаду января его выпало в полтора раза больше месячной нормы. Для ликвидации последствий разгулявшейся стихии пришлось создать "снежный штаб" на платформе Центра управления регионом. Он координирует работы по расчистке улиц и дворовых территорий. Сюда же стекаются жалобы и обращения граждан. Как показывает практика, если метель бушует сутки, то на расчистку улиц уходит три дня. - Только за дни новогодних каникул через системы "Инцидент менеджмент" и "Платформа обратной связи" поступило 178 жалоб по уборке снега. Чаще всего недовольство выражали жители областного центра, а также Бессоновского, Пензенского, Сердобского и Нижнеломовского районов, - сообщили в Центре управления регионом.</w:t>
      </w:r>
    </w:p>
    <w:p w:rsidR="00325C45" w:rsidRDefault="00325C45" w:rsidP="00325C45">
      <w:pPr>
        <w:spacing w:after="120" w:line="240" w:lineRule="auto"/>
        <w:contextualSpacing/>
        <w:jc w:val="both"/>
        <w:rPr>
          <w:rFonts w:ascii="Times New Roman" w:hAnsi="Times New Roman" w:cs="Times New Roman"/>
          <w:bCs/>
          <w:iCs/>
          <w:sz w:val="28"/>
          <w:szCs w:val="28"/>
        </w:rPr>
      </w:pPr>
    </w:p>
    <w:p w:rsidR="00325C45" w:rsidRPr="00CE7D86" w:rsidRDefault="00325C45" w:rsidP="00325C45">
      <w:pPr>
        <w:spacing w:after="120" w:line="240" w:lineRule="auto"/>
        <w:contextualSpacing/>
        <w:jc w:val="both"/>
        <w:rPr>
          <w:rFonts w:ascii="Times New Roman" w:hAnsi="Times New Roman" w:cs="Times New Roman"/>
          <w:b/>
          <w:bCs/>
          <w:iCs/>
          <w:sz w:val="28"/>
          <w:szCs w:val="28"/>
        </w:rPr>
      </w:pPr>
      <w:r w:rsidRPr="0086569B">
        <w:rPr>
          <w:rFonts w:ascii="Times New Roman" w:hAnsi="Times New Roman" w:cs="Times New Roman"/>
          <w:b/>
          <w:bCs/>
          <w:iCs/>
          <w:sz w:val="28"/>
          <w:szCs w:val="28"/>
        </w:rPr>
        <w:t>В ДФО создадут единое цифровое "окно" для планирования экономики</w:t>
      </w:r>
      <w:r w:rsidRPr="0086569B">
        <w:rPr>
          <w:rFonts w:ascii="Times New Roman" w:hAnsi="Times New Roman" w:cs="Times New Roman"/>
          <w:b/>
          <w:bCs/>
          <w:iCs/>
          <w:sz w:val="28"/>
          <w:szCs w:val="28"/>
        </w:rPr>
        <w:br/>
      </w:r>
      <w:hyperlink r:id="rId40" w:history="1">
        <w:r w:rsidRPr="0086569B">
          <w:rPr>
            <w:rStyle w:val="a4"/>
            <w:rFonts w:ascii="Times New Roman" w:hAnsi="Times New Roman" w:cs="Times New Roman"/>
            <w:bCs/>
            <w:iCs/>
            <w:sz w:val="28"/>
            <w:szCs w:val="28"/>
          </w:rPr>
          <w:t>https://rg.ru/2022/01/20/reg-dfo/v-dfo-sozdadut-edinoe-cifrovoe-okno-dlia-planirovaniia-ekonomiki.html</w:t>
        </w:r>
      </w:hyperlink>
      <w:r w:rsidRPr="0086569B">
        <w:rPr>
          <w:rFonts w:ascii="Times New Roman" w:hAnsi="Times New Roman" w:cs="Times New Roman"/>
          <w:bCs/>
          <w:iCs/>
          <w:sz w:val="28"/>
          <w:szCs w:val="28"/>
        </w:rPr>
        <w:t xml:space="preserve"> </w:t>
      </w:r>
    </w:p>
    <w:p w:rsidR="00325C45" w:rsidRPr="0086569B" w:rsidRDefault="00325C45" w:rsidP="00325C45">
      <w:pPr>
        <w:spacing w:after="120" w:line="240" w:lineRule="auto"/>
        <w:contextualSpacing/>
        <w:jc w:val="both"/>
        <w:rPr>
          <w:rFonts w:ascii="Times New Roman" w:hAnsi="Times New Roman" w:cs="Times New Roman"/>
          <w:bCs/>
          <w:iCs/>
          <w:sz w:val="28"/>
          <w:szCs w:val="28"/>
        </w:rPr>
      </w:pPr>
      <w:r w:rsidRPr="0086569B">
        <w:rPr>
          <w:rFonts w:ascii="Times New Roman" w:hAnsi="Times New Roman" w:cs="Times New Roman"/>
          <w:bCs/>
          <w:iCs/>
          <w:sz w:val="28"/>
          <w:szCs w:val="28"/>
        </w:rPr>
        <w:t>Восточный центр государственного планирования (ФАНУ "Востокгосплан") запустил цифровые сервисы и аналитические базы данных для опережающего развития Дальнего Востока. Эксперты учреждения работают над созданием цифровых двойников Севморпути, северного завоза в Якутии, системы мониторинга социально-экономического развития АЗРФ. О том, как большие данные помогают повышать качество жизни северян, рассказал директор учреждения Михаил Кузнецов.</w:t>
      </w:r>
    </w:p>
    <w:p w:rsidR="00325C45" w:rsidRDefault="00325C45" w:rsidP="00325C45">
      <w:pPr>
        <w:spacing w:after="120" w:line="240" w:lineRule="auto"/>
        <w:contextualSpacing/>
        <w:jc w:val="both"/>
        <w:rPr>
          <w:rFonts w:ascii="Times New Roman" w:hAnsi="Times New Roman" w:cs="Times New Roman"/>
          <w:bCs/>
          <w:iCs/>
          <w:sz w:val="28"/>
          <w:szCs w:val="28"/>
        </w:rPr>
      </w:pPr>
    </w:p>
    <w:p w:rsidR="00325C45" w:rsidRPr="0086569B" w:rsidRDefault="00325C45" w:rsidP="00325C45">
      <w:pPr>
        <w:spacing w:after="120" w:line="240" w:lineRule="auto"/>
        <w:contextualSpacing/>
        <w:jc w:val="both"/>
        <w:rPr>
          <w:rFonts w:ascii="Times New Roman" w:hAnsi="Times New Roman" w:cs="Times New Roman"/>
          <w:b/>
          <w:bCs/>
          <w:iCs/>
          <w:sz w:val="28"/>
          <w:szCs w:val="28"/>
        </w:rPr>
      </w:pPr>
      <w:r w:rsidRPr="0086569B">
        <w:rPr>
          <w:rFonts w:ascii="Times New Roman" w:hAnsi="Times New Roman" w:cs="Times New Roman"/>
          <w:b/>
          <w:bCs/>
          <w:iCs/>
          <w:sz w:val="28"/>
          <w:szCs w:val="28"/>
        </w:rPr>
        <w:t>Более 50 муниципальных депутатов Петербурга подписали требование за отставку Беглова</w:t>
      </w:r>
    </w:p>
    <w:p w:rsidR="00325C45" w:rsidRPr="0086569B" w:rsidRDefault="00FE6665" w:rsidP="00325C45">
      <w:pPr>
        <w:spacing w:after="120" w:line="240" w:lineRule="auto"/>
        <w:contextualSpacing/>
        <w:jc w:val="both"/>
        <w:rPr>
          <w:rFonts w:ascii="Times New Roman" w:hAnsi="Times New Roman" w:cs="Times New Roman"/>
          <w:bCs/>
          <w:iCs/>
          <w:sz w:val="28"/>
          <w:szCs w:val="28"/>
        </w:rPr>
      </w:pPr>
      <w:hyperlink r:id="rId41" w:history="1">
        <w:r w:rsidR="00325C45" w:rsidRPr="0086569B">
          <w:rPr>
            <w:rStyle w:val="a4"/>
            <w:rFonts w:ascii="Times New Roman" w:hAnsi="Times New Roman" w:cs="Times New Roman"/>
            <w:bCs/>
            <w:iCs/>
            <w:sz w:val="28"/>
            <w:szCs w:val="28"/>
          </w:rPr>
          <w:t>https://www.znak.com/2022-01-19/bolee_50_municipalnyh_deputatov_peterburga_podpisali_trebovanie_za_otstavku_beglova</w:t>
        </w:r>
      </w:hyperlink>
      <w:r w:rsidR="00325C45" w:rsidRPr="0086569B">
        <w:rPr>
          <w:rFonts w:ascii="Times New Roman" w:hAnsi="Times New Roman" w:cs="Times New Roman"/>
          <w:bCs/>
          <w:iCs/>
          <w:sz w:val="28"/>
          <w:szCs w:val="28"/>
        </w:rPr>
        <w:t xml:space="preserve"> </w:t>
      </w:r>
    </w:p>
    <w:p w:rsidR="00325C45" w:rsidRDefault="00325C45" w:rsidP="00325C45">
      <w:pPr>
        <w:spacing w:after="120" w:line="240" w:lineRule="auto"/>
        <w:contextualSpacing/>
        <w:jc w:val="both"/>
        <w:rPr>
          <w:rFonts w:ascii="Times New Roman" w:hAnsi="Times New Roman" w:cs="Times New Roman"/>
          <w:bCs/>
          <w:iCs/>
          <w:sz w:val="28"/>
          <w:szCs w:val="28"/>
        </w:rPr>
      </w:pPr>
      <w:r w:rsidRPr="0086569B">
        <w:rPr>
          <w:rFonts w:ascii="Times New Roman" w:hAnsi="Times New Roman" w:cs="Times New Roman"/>
          <w:bCs/>
          <w:iCs/>
          <w:sz w:val="28"/>
          <w:szCs w:val="28"/>
        </w:rPr>
        <w:t xml:space="preserve">Группа независимых муниципальных депутатов Санкт-Петербурга подписала требование к губернатору Александру Беглову: они требуют принять решение по вопросу «судебного квартала» в пользу парка «Тучков буян» или уйти в отставку. Документ, опубликованный в сообществе «Открытый Южно-Приморский» в соцсети «ВКонтакте», подписали 52 </w:t>
      </w:r>
      <w:r w:rsidRPr="0086569B">
        <w:rPr>
          <w:rFonts w:ascii="Times New Roman" w:hAnsi="Times New Roman" w:cs="Times New Roman"/>
          <w:bCs/>
          <w:iCs/>
          <w:sz w:val="28"/>
          <w:szCs w:val="28"/>
        </w:rPr>
        <w:lastRenderedPageBreak/>
        <w:t>человека, из них 5«В 2019 году перед выборами исполняющий обязанности губернатора Санкт-Петербурга Беглов, заручившись поддержкой президента, дал публичное обещание жителям города сделать парк без судебного квартала. Горожане поверили обещаниям. Александр Беглов был избран губернатором Северной столицы, — говорится в заявлении. — Сейчас становится очевидным, что проект парка изменен, а мнение жителей растоптано. Если подобное произойдет, то считаем, что такому чиновнику не место в кресле губернатора!» муниципальный депутат из 30 муниципалитетов города.</w:t>
      </w:r>
    </w:p>
    <w:p w:rsidR="00325C45" w:rsidRDefault="00325C45" w:rsidP="00325C45">
      <w:pPr>
        <w:spacing w:after="120" w:line="240" w:lineRule="auto"/>
        <w:contextualSpacing/>
        <w:jc w:val="both"/>
        <w:rPr>
          <w:rFonts w:ascii="Times New Roman" w:hAnsi="Times New Roman" w:cs="Times New Roman"/>
          <w:bCs/>
          <w:iCs/>
          <w:sz w:val="28"/>
          <w:szCs w:val="28"/>
        </w:rPr>
      </w:pPr>
    </w:p>
    <w:p w:rsidR="00325C45" w:rsidRPr="00325C45" w:rsidRDefault="00325C45" w:rsidP="00325C45">
      <w:pPr>
        <w:spacing w:after="120" w:line="240" w:lineRule="auto"/>
        <w:contextualSpacing/>
        <w:jc w:val="both"/>
        <w:rPr>
          <w:rFonts w:ascii="Times New Roman" w:hAnsi="Times New Roman" w:cs="Times New Roman"/>
          <w:b/>
          <w:bCs/>
          <w:iCs/>
          <w:sz w:val="28"/>
          <w:szCs w:val="28"/>
        </w:rPr>
      </w:pPr>
      <w:r w:rsidRPr="00325C45">
        <w:rPr>
          <w:rFonts w:ascii="Times New Roman" w:hAnsi="Times New Roman" w:cs="Times New Roman"/>
          <w:b/>
          <w:bCs/>
          <w:iCs/>
          <w:sz w:val="28"/>
          <w:szCs w:val="28"/>
        </w:rPr>
        <w:t>Экспертный марафон ВАРМСУ: на площадке Совета Федерации обсудили новый проект территориальных основ местного самоуправления</w:t>
      </w:r>
    </w:p>
    <w:p w:rsidR="00325C45" w:rsidRDefault="00FE6665" w:rsidP="00325C45">
      <w:pPr>
        <w:spacing w:after="120" w:line="240" w:lineRule="auto"/>
        <w:contextualSpacing/>
        <w:jc w:val="both"/>
        <w:rPr>
          <w:rFonts w:ascii="Times New Roman" w:hAnsi="Times New Roman" w:cs="Times New Roman"/>
          <w:bCs/>
          <w:iCs/>
          <w:sz w:val="28"/>
          <w:szCs w:val="28"/>
        </w:rPr>
      </w:pPr>
      <w:hyperlink r:id="rId42" w:history="1">
        <w:r w:rsidR="00325C45" w:rsidRPr="00647DA3">
          <w:rPr>
            <w:rStyle w:val="a4"/>
            <w:rFonts w:ascii="Times New Roman" w:hAnsi="Times New Roman" w:cs="Times New Roman"/>
            <w:bCs/>
            <w:iCs/>
            <w:sz w:val="28"/>
            <w:szCs w:val="28"/>
          </w:rPr>
          <w:t>https://www.varmsu.ru/novosti/ekspertnyy-marafon-varmsu-na-ploshchadke-soveta-federatsii-obsudili-novyy-proekt-territorialnykh-osn/</w:t>
        </w:r>
      </w:hyperlink>
    </w:p>
    <w:p w:rsidR="00325C45" w:rsidRPr="00325C45" w:rsidRDefault="00325C45" w:rsidP="00325C45">
      <w:pPr>
        <w:spacing w:after="120" w:line="240" w:lineRule="auto"/>
        <w:contextualSpacing/>
        <w:jc w:val="both"/>
        <w:rPr>
          <w:rFonts w:ascii="Times New Roman" w:hAnsi="Times New Roman" w:cs="Times New Roman"/>
          <w:bCs/>
          <w:iCs/>
          <w:sz w:val="28"/>
          <w:szCs w:val="28"/>
        </w:rPr>
      </w:pPr>
      <w:r w:rsidRPr="00325C45">
        <w:rPr>
          <w:rFonts w:ascii="Times New Roman" w:hAnsi="Times New Roman" w:cs="Times New Roman"/>
          <w:bCs/>
          <w:iCs/>
          <w:sz w:val="28"/>
          <w:szCs w:val="28"/>
        </w:rPr>
        <w:t>Экспертный круглый стол на тему «Территориальные основы местного самоуправления: учет региональной специфики в модели организации местного самоуправления» состоялся 20 января на площадке Совета Федерации в рамках экспертного марафона Всероссийской ассоциации развития местного самоуправления по обсуждению проекта Федерального закона «Об общих принципах организации местного самоуправления в единой системе публичной власти».</w:t>
      </w:r>
    </w:p>
    <w:p w:rsidR="00325C45" w:rsidRPr="00325C45" w:rsidRDefault="00325C45" w:rsidP="00325C45">
      <w:pPr>
        <w:spacing w:after="120" w:line="240" w:lineRule="auto"/>
        <w:contextualSpacing/>
        <w:jc w:val="both"/>
        <w:rPr>
          <w:rFonts w:ascii="Times New Roman" w:hAnsi="Times New Roman" w:cs="Times New Roman"/>
          <w:bCs/>
          <w:iCs/>
          <w:sz w:val="28"/>
          <w:szCs w:val="28"/>
        </w:rPr>
      </w:pPr>
      <w:r w:rsidRPr="00325C45">
        <w:rPr>
          <w:rFonts w:ascii="Times New Roman" w:hAnsi="Times New Roman" w:cs="Times New Roman"/>
          <w:bCs/>
          <w:iCs/>
          <w:sz w:val="28"/>
          <w:szCs w:val="28"/>
        </w:rPr>
        <w:t>В заседании «круглого стола» приняли участие парламентарии, представители федеральных органов государственной власти и органов местного самоуправления, эксперты. Основными спикерами стали председатель Комитета СФ по федеративному устройству, региональной политике, местному самоуправлению и делам Севера Андрей Шевченко, председатель Комитета СФ по Регламенту и организации парламентской деятельности, заместитель Председателя Высшего Совета ВАРМСУ Вячеслав Тимченко, председатель Комитета Государственной Думы по региональной политике и местному самоуправлению Алексей Диденко, представители федеральных органов государственной власти и органов местного самоуправления, эксперты.</w:t>
      </w:r>
    </w:p>
    <w:p w:rsidR="00325C45" w:rsidRDefault="00325C45" w:rsidP="00325C45">
      <w:pPr>
        <w:spacing w:after="120" w:line="240" w:lineRule="auto"/>
        <w:contextualSpacing/>
        <w:jc w:val="both"/>
        <w:rPr>
          <w:rFonts w:ascii="Times New Roman" w:hAnsi="Times New Roman" w:cs="Times New Roman"/>
          <w:bCs/>
          <w:iCs/>
          <w:sz w:val="28"/>
          <w:szCs w:val="28"/>
        </w:rPr>
      </w:pPr>
      <w:r w:rsidRPr="00325C45">
        <w:rPr>
          <w:rFonts w:ascii="Times New Roman" w:hAnsi="Times New Roman" w:cs="Times New Roman"/>
          <w:bCs/>
          <w:iCs/>
          <w:sz w:val="28"/>
          <w:szCs w:val="28"/>
        </w:rPr>
        <w:t>Модератором выступил губернатор Пензенской области, первый заместитель председателя Высшего Совета ВАРМСУ Олег Мельниченко. Во время вступительного слова он отметил, что в рамках принятых в 2020 году поправок в Конституцию РФ в стране закреплена единая система публичной власти. Поэтому обсуждаемый закон носит всеобъемлющей характер и прописывает функционал местного самоуправления в России.</w:t>
      </w:r>
    </w:p>
    <w:p w:rsidR="00325C45" w:rsidRDefault="00325C45" w:rsidP="00325C45">
      <w:pPr>
        <w:spacing w:after="120" w:line="240" w:lineRule="auto"/>
        <w:contextualSpacing/>
        <w:jc w:val="both"/>
        <w:rPr>
          <w:rFonts w:ascii="Times New Roman" w:hAnsi="Times New Roman" w:cs="Times New Roman"/>
          <w:bCs/>
          <w:iCs/>
          <w:sz w:val="28"/>
          <w:szCs w:val="28"/>
        </w:rPr>
      </w:pPr>
    </w:p>
    <w:p w:rsidR="00325C45" w:rsidRPr="00325C45" w:rsidRDefault="00325C45" w:rsidP="00325C45">
      <w:pPr>
        <w:spacing w:after="120" w:line="240" w:lineRule="auto"/>
        <w:contextualSpacing/>
        <w:jc w:val="both"/>
        <w:rPr>
          <w:rFonts w:ascii="Times New Roman" w:hAnsi="Times New Roman" w:cs="Times New Roman"/>
          <w:b/>
          <w:bCs/>
          <w:iCs/>
          <w:sz w:val="28"/>
          <w:szCs w:val="28"/>
        </w:rPr>
      </w:pPr>
      <w:r w:rsidRPr="00325C45">
        <w:rPr>
          <w:rFonts w:ascii="Times New Roman" w:hAnsi="Times New Roman" w:cs="Times New Roman"/>
          <w:b/>
          <w:bCs/>
          <w:iCs/>
          <w:sz w:val="28"/>
          <w:szCs w:val="28"/>
        </w:rPr>
        <w:t>ВАРМСУ приняла участие в отчетно-выборном собрании Совета муниципальных образований Ростовской области</w:t>
      </w:r>
    </w:p>
    <w:p w:rsidR="00325C45" w:rsidRDefault="00FE6665" w:rsidP="00325C45">
      <w:pPr>
        <w:spacing w:after="120" w:line="240" w:lineRule="auto"/>
        <w:contextualSpacing/>
        <w:jc w:val="both"/>
        <w:rPr>
          <w:rFonts w:ascii="Times New Roman" w:hAnsi="Times New Roman" w:cs="Times New Roman"/>
          <w:bCs/>
          <w:iCs/>
          <w:sz w:val="28"/>
          <w:szCs w:val="28"/>
        </w:rPr>
      </w:pPr>
      <w:hyperlink r:id="rId43" w:history="1">
        <w:r w:rsidR="00325C45" w:rsidRPr="00647DA3">
          <w:rPr>
            <w:rStyle w:val="a4"/>
            <w:rFonts w:ascii="Times New Roman" w:hAnsi="Times New Roman" w:cs="Times New Roman"/>
            <w:bCs/>
            <w:iCs/>
            <w:sz w:val="28"/>
            <w:szCs w:val="28"/>
          </w:rPr>
          <w:t>https://www.varmsu.ru/novosti/varmsu-prinyala-uchastie-v-otchetno-vybornom-sobranii-soveta-munitsipalnykh-obrazovaniy-rostovskoy-o/</w:t>
        </w:r>
      </w:hyperlink>
    </w:p>
    <w:p w:rsidR="00325C45" w:rsidRPr="00325C45" w:rsidRDefault="00325C45" w:rsidP="00325C45">
      <w:pPr>
        <w:spacing w:after="120" w:line="240" w:lineRule="auto"/>
        <w:contextualSpacing/>
        <w:jc w:val="both"/>
        <w:rPr>
          <w:rFonts w:ascii="Times New Roman" w:hAnsi="Times New Roman" w:cs="Times New Roman"/>
          <w:bCs/>
          <w:iCs/>
          <w:sz w:val="28"/>
          <w:szCs w:val="28"/>
        </w:rPr>
      </w:pPr>
      <w:r w:rsidRPr="00325C45">
        <w:rPr>
          <w:rFonts w:ascii="Times New Roman" w:hAnsi="Times New Roman" w:cs="Times New Roman"/>
          <w:bCs/>
          <w:iCs/>
          <w:sz w:val="28"/>
          <w:szCs w:val="28"/>
        </w:rPr>
        <w:t xml:space="preserve">Совет муниципальных образований Ростовской области собрался 19 января на отчетно-выборное собрание в режиме ВКС. Мероприятие </w:t>
      </w:r>
      <w:r w:rsidRPr="00325C45">
        <w:rPr>
          <w:rFonts w:ascii="Times New Roman" w:hAnsi="Times New Roman" w:cs="Times New Roman"/>
          <w:bCs/>
          <w:iCs/>
          <w:sz w:val="28"/>
          <w:szCs w:val="28"/>
        </w:rPr>
        <w:lastRenderedPageBreak/>
        <w:t>состоялось при участии Председателя Правления Всероссийской ассоциации развития местного самоуправления (ВАРМСУ) Ивана Цецерского.</w:t>
      </w:r>
    </w:p>
    <w:p w:rsidR="00325C45" w:rsidRPr="00325C45" w:rsidRDefault="00325C45" w:rsidP="00325C45">
      <w:pPr>
        <w:spacing w:after="120" w:line="240" w:lineRule="auto"/>
        <w:contextualSpacing/>
        <w:jc w:val="both"/>
        <w:rPr>
          <w:rFonts w:ascii="Times New Roman" w:hAnsi="Times New Roman" w:cs="Times New Roman"/>
          <w:bCs/>
          <w:iCs/>
          <w:sz w:val="28"/>
          <w:szCs w:val="28"/>
        </w:rPr>
      </w:pPr>
      <w:r w:rsidRPr="00325C45">
        <w:rPr>
          <w:rFonts w:ascii="Times New Roman" w:hAnsi="Times New Roman" w:cs="Times New Roman"/>
          <w:bCs/>
          <w:iCs/>
          <w:sz w:val="28"/>
          <w:szCs w:val="28"/>
        </w:rPr>
        <w:t>В мероприятии кроме глав и председателей Советов депутатов муниципальных образований Ростовской области приняли участие губернатор Ростовской области Василий Голубев, заместитель полномочного представителя Президента Российской Федерации в Южном федеральном округе Владимир Гурба, спикер областного парламента Александр Ищенко, руководство региона и представители профильных министерств ведомств.</w:t>
      </w:r>
    </w:p>
    <w:p w:rsidR="00325C45" w:rsidRDefault="00325C45" w:rsidP="00325C45">
      <w:pPr>
        <w:spacing w:after="120" w:line="240" w:lineRule="auto"/>
        <w:contextualSpacing/>
        <w:jc w:val="both"/>
        <w:rPr>
          <w:rFonts w:ascii="Times New Roman" w:hAnsi="Times New Roman" w:cs="Times New Roman"/>
          <w:bCs/>
          <w:iCs/>
          <w:sz w:val="28"/>
          <w:szCs w:val="28"/>
        </w:rPr>
      </w:pPr>
      <w:r w:rsidRPr="00325C45">
        <w:rPr>
          <w:rFonts w:ascii="Times New Roman" w:hAnsi="Times New Roman" w:cs="Times New Roman"/>
          <w:bCs/>
          <w:iCs/>
          <w:sz w:val="28"/>
          <w:szCs w:val="28"/>
        </w:rPr>
        <w:t>Председатель Ассоциации «Совет муниципальных образований Ростовской области», председатель Собрания депутатов – глава Октябрьского района Евгений Луганцев подвел итоги деятельности Совета за 2021 годы и рассказал о приоритетных направлениях деятельности на 2022 год.</w:t>
      </w:r>
    </w:p>
    <w:p w:rsidR="00325C45" w:rsidRDefault="00325C45" w:rsidP="00325C45">
      <w:pPr>
        <w:spacing w:after="120" w:line="240" w:lineRule="auto"/>
        <w:contextualSpacing/>
        <w:jc w:val="both"/>
        <w:rPr>
          <w:rFonts w:ascii="Times New Roman" w:hAnsi="Times New Roman" w:cs="Times New Roman"/>
          <w:bCs/>
          <w:iCs/>
          <w:sz w:val="28"/>
          <w:szCs w:val="28"/>
        </w:rPr>
      </w:pPr>
    </w:p>
    <w:p w:rsidR="00325C45" w:rsidRPr="00910C66" w:rsidRDefault="00325C45" w:rsidP="00325C45">
      <w:pPr>
        <w:spacing w:after="120" w:line="240" w:lineRule="auto"/>
        <w:contextualSpacing/>
        <w:jc w:val="both"/>
        <w:rPr>
          <w:rFonts w:ascii="Times New Roman" w:hAnsi="Times New Roman" w:cs="Times New Roman"/>
          <w:b/>
          <w:bCs/>
          <w:iCs/>
          <w:sz w:val="28"/>
          <w:szCs w:val="28"/>
        </w:rPr>
      </w:pPr>
      <w:r w:rsidRPr="00910C66">
        <w:rPr>
          <w:rFonts w:ascii="Times New Roman" w:hAnsi="Times New Roman" w:cs="Times New Roman"/>
          <w:b/>
          <w:bCs/>
          <w:iCs/>
          <w:sz w:val="28"/>
          <w:szCs w:val="28"/>
        </w:rPr>
        <w:t>Депутаты Нижегородской области поддержали концепцию муниципальной реформы</w:t>
      </w:r>
    </w:p>
    <w:p w:rsidR="00325C45" w:rsidRPr="0006424C" w:rsidRDefault="00FE6665" w:rsidP="00325C45">
      <w:pPr>
        <w:spacing w:after="120" w:line="240" w:lineRule="auto"/>
        <w:contextualSpacing/>
        <w:jc w:val="both"/>
        <w:rPr>
          <w:rFonts w:ascii="Times New Roman" w:hAnsi="Times New Roman" w:cs="Times New Roman"/>
          <w:bCs/>
          <w:iCs/>
          <w:sz w:val="28"/>
          <w:szCs w:val="28"/>
        </w:rPr>
      </w:pPr>
      <w:hyperlink r:id="rId44" w:history="1">
        <w:r w:rsidR="00325C45" w:rsidRPr="0006424C">
          <w:rPr>
            <w:rStyle w:val="a4"/>
            <w:rFonts w:ascii="Times New Roman" w:hAnsi="Times New Roman" w:cs="Times New Roman"/>
            <w:bCs/>
            <w:iCs/>
            <w:sz w:val="28"/>
            <w:szCs w:val="28"/>
          </w:rPr>
          <w:t>https://www.kommersant.ru/doc/5172516</w:t>
        </w:r>
      </w:hyperlink>
      <w:r w:rsidR="00325C45" w:rsidRPr="0006424C">
        <w:rPr>
          <w:rFonts w:ascii="Times New Roman" w:hAnsi="Times New Roman" w:cs="Times New Roman"/>
          <w:bCs/>
          <w:iCs/>
          <w:sz w:val="28"/>
          <w:szCs w:val="28"/>
        </w:rPr>
        <w:t xml:space="preserve"> </w:t>
      </w:r>
    </w:p>
    <w:p w:rsidR="00325C45" w:rsidRPr="00910C66" w:rsidRDefault="00325C45" w:rsidP="00325C45">
      <w:pPr>
        <w:spacing w:after="120" w:line="240" w:lineRule="auto"/>
        <w:contextualSpacing/>
        <w:jc w:val="both"/>
        <w:rPr>
          <w:rFonts w:ascii="Times New Roman" w:hAnsi="Times New Roman" w:cs="Times New Roman"/>
          <w:bCs/>
          <w:iCs/>
          <w:sz w:val="28"/>
          <w:szCs w:val="28"/>
        </w:rPr>
      </w:pPr>
      <w:r w:rsidRPr="00910C66">
        <w:rPr>
          <w:rFonts w:ascii="Times New Roman" w:hAnsi="Times New Roman" w:cs="Times New Roman"/>
          <w:bCs/>
          <w:iCs/>
          <w:sz w:val="28"/>
          <w:szCs w:val="28"/>
        </w:rPr>
        <w:t>Совет заксобрания Нижегородской области дал положительный отзыв на концепцию федерального законопроекта об общих принципах организации местного самоуправления (МСУ) в единой системе публичной власти. В частности, документ, подготовленный депутатами Госдумы РФ Андреем Клишасом и Павлом Крашенинниковым, наделяет губернаторов правом самостоятельно отбирать кандидатов в мэры (если градоначальников избирают муниципальные депутаты, а не население) и единолично отрешать их от должности.</w:t>
      </w:r>
    </w:p>
    <w:p w:rsidR="00325C45" w:rsidRDefault="00325C45" w:rsidP="00325C45">
      <w:pPr>
        <w:spacing w:after="120" w:line="240" w:lineRule="auto"/>
        <w:contextualSpacing/>
        <w:jc w:val="both"/>
        <w:rPr>
          <w:rFonts w:ascii="Times New Roman" w:hAnsi="Times New Roman" w:cs="Times New Roman"/>
          <w:bCs/>
          <w:iCs/>
          <w:sz w:val="28"/>
          <w:szCs w:val="28"/>
        </w:rPr>
      </w:pPr>
      <w:r w:rsidRPr="00910C66">
        <w:rPr>
          <w:rFonts w:ascii="Times New Roman" w:hAnsi="Times New Roman" w:cs="Times New Roman"/>
          <w:bCs/>
          <w:iCs/>
          <w:sz w:val="28"/>
          <w:szCs w:val="28"/>
        </w:rPr>
        <w:t>Вместе с тем в нижегородском заксобрании подготовили 13 страниц замечаний и поправок к концепции. Например, в законопроекте Клишаса-Крашенинникова не предусмотрен порядок упразднения муниципальных образований, однако в качестве основания для досрочного прекращения органов местного самоуправления такой случай установлен. В действующем законодательстве также нет определения «внутридворовых территорий», развивать которые авторы законопроекта делегируют органам МСУ.</w:t>
      </w:r>
    </w:p>
    <w:p w:rsidR="0006424C" w:rsidRDefault="0006424C" w:rsidP="00325C45">
      <w:pPr>
        <w:spacing w:after="120" w:line="240" w:lineRule="auto"/>
        <w:contextualSpacing/>
        <w:jc w:val="both"/>
        <w:rPr>
          <w:rFonts w:ascii="Times New Roman" w:hAnsi="Times New Roman" w:cs="Times New Roman"/>
          <w:bCs/>
          <w:iCs/>
          <w:sz w:val="28"/>
          <w:szCs w:val="28"/>
        </w:rPr>
      </w:pPr>
    </w:p>
    <w:p w:rsidR="0006424C" w:rsidRDefault="0006424C" w:rsidP="0006424C">
      <w:pPr>
        <w:spacing w:after="120" w:line="240" w:lineRule="auto"/>
        <w:contextualSpacing/>
        <w:jc w:val="both"/>
        <w:rPr>
          <w:rFonts w:ascii="Times New Roman" w:hAnsi="Times New Roman" w:cs="Times New Roman"/>
          <w:b/>
          <w:bCs/>
          <w:iCs/>
          <w:sz w:val="28"/>
          <w:szCs w:val="28"/>
        </w:rPr>
      </w:pPr>
      <w:r w:rsidRPr="00BA0E94">
        <w:rPr>
          <w:rFonts w:ascii="Times New Roman" w:hAnsi="Times New Roman" w:cs="Times New Roman"/>
          <w:b/>
          <w:bCs/>
          <w:iCs/>
          <w:sz w:val="28"/>
          <w:szCs w:val="28"/>
        </w:rPr>
        <w:t>Жителей Хакасии приглашают оценить деятельность органов местного самоуправления</w:t>
      </w:r>
    </w:p>
    <w:p w:rsidR="0006424C" w:rsidRPr="0006424C" w:rsidRDefault="00FE6665" w:rsidP="0006424C">
      <w:pPr>
        <w:spacing w:after="120" w:line="240" w:lineRule="auto"/>
        <w:contextualSpacing/>
        <w:jc w:val="both"/>
        <w:rPr>
          <w:rFonts w:ascii="Times New Roman" w:hAnsi="Times New Roman" w:cs="Times New Roman"/>
          <w:bCs/>
          <w:iCs/>
          <w:sz w:val="28"/>
          <w:szCs w:val="28"/>
        </w:rPr>
      </w:pPr>
      <w:hyperlink r:id="rId45" w:history="1">
        <w:r w:rsidR="0006424C" w:rsidRPr="00647DA3">
          <w:rPr>
            <w:rStyle w:val="a4"/>
            <w:rFonts w:ascii="Times New Roman" w:hAnsi="Times New Roman" w:cs="Times New Roman"/>
            <w:bCs/>
            <w:iCs/>
            <w:sz w:val="28"/>
            <w:szCs w:val="28"/>
          </w:rPr>
          <w:t>https://glasnarod.ru/news/zhitelej-hakasii-priglashajut-ocenit-deyatelnost-organov-mestnogo-samoupravleniya/</w:t>
        </w:r>
      </w:hyperlink>
      <w:r w:rsidR="0006424C">
        <w:rPr>
          <w:rFonts w:ascii="Times New Roman" w:hAnsi="Times New Roman" w:cs="Times New Roman"/>
          <w:bCs/>
          <w:iCs/>
          <w:sz w:val="28"/>
          <w:szCs w:val="28"/>
        </w:rPr>
        <w:t xml:space="preserve"> </w:t>
      </w:r>
    </w:p>
    <w:p w:rsidR="0006424C" w:rsidRPr="00057BA0" w:rsidRDefault="0006424C" w:rsidP="0006424C">
      <w:pPr>
        <w:spacing w:after="120" w:line="240" w:lineRule="auto"/>
        <w:contextualSpacing/>
        <w:jc w:val="both"/>
        <w:rPr>
          <w:rFonts w:ascii="Times New Roman" w:hAnsi="Times New Roman" w:cs="Times New Roman"/>
          <w:bCs/>
          <w:iCs/>
          <w:sz w:val="28"/>
          <w:szCs w:val="28"/>
        </w:rPr>
      </w:pPr>
      <w:r w:rsidRPr="00057BA0">
        <w:rPr>
          <w:rFonts w:ascii="Times New Roman" w:hAnsi="Times New Roman" w:cs="Times New Roman"/>
          <w:bCs/>
          <w:iCs/>
          <w:sz w:val="28"/>
          <w:szCs w:val="28"/>
        </w:rPr>
        <w:t>С 1 января по 31 декабря 2022 года жители Хакасии могут высказаться, насколько они удовлетворены деятельностью руководителей органов местного самоуправления городских округов и муниципальных районов.</w:t>
      </w:r>
    </w:p>
    <w:p w:rsidR="0006424C" w:rsidRDefault="0006424C" w:rsidP="0006424C">
      <w:pPr>
        <w:spacing w:after="120" w:line="240" w:lineRule="auto"/>
        <w:contextualSpacing/>
        <w:jc w:val="both"/>
        <w:rPr>
          <w:rFonts w:ascii="Times New Roman" w:hAnsi="Times New Roman" w:cs="Times New Roman"/>
          <w:bCs/>
          <w:iCs/>
          <w:sz w:val="28"/>
          <w:szCs w:val="28"/>
        </w:rPr>
      </w:pPr>
      <w:r w:rsidRPr="00057BA0">
        <w:rPr>
          <w:rFonts w:ascii="Times New Roman" w:hAnsi="Times New Roman" w:cs="Times New Roman"/>
          <w:bCs/>
          <w:iCs/>
          <w:sz w:val="28"/>
          <w:szCs w:val="28"/>
        </w:rPr>
        <w:t xml:space="preserve">Оценка деятельности органов местного самоуправления осуществляется с использованием информационно-телекоммуникационных сетей и информационных технологий. Опрос проводится на Официальном портале </w:t>
      </w:r>
      <w:r w:rsidRPr="00057BA0">
        <w:rPr>
          <w:rFonts w:ascii="Times New Roman" w:hAnsi="Times New Roman" w:cs="Times New Roman"/>
          <w:bCs/>
          <w:iCs/>
          <w:sz w:val="28"/>
          <w:szCs w:val="28"/>
        </w:rPr>
        <w:lastRenderedPageBreak/>
        <w:t>исполнительных органов государственной власти Хакасии, а также на официальных сайтах муниципальных образований Хакасии. Для участия в опросе необходимо ответить на вопросы анкеты, доступ к которой осуществляется через раздел «Оценка эффективности деятельности органов местного самоуправления», размещенный на главной странице портала и на сайтах муниципальных образований городских округов и муниципальных районов Хакасии.</w:t>
      </w:r>
    </w:p>
    <w:p w:rsidR="0006424C" w:rsidRDefault="0006424C" w:rsidP="0006424C">
      <w:pPr>
        <w:spacing w:after="120" w:line="240" w:lineRule="auto"/>
        <w:contextualSpacing/>
        <w:jc w:val="both"/>
        <w:rPr>
          <w:rFonts w:ascii="Times New Roman" w:hAnsi="Times New Roman" w:cs="Times New Roman"/>
          <w:bCs/>
          <w:iCs/>
          <w:sz w:val="28"/>
          <w:szCs w:val="28"/>
        </w:rPr>
      </w:pPr>
    </w:p>
    <w:p w:rsidR="0006424C" w:rsidRPr="00092748" w:rsidRDefault="0006424C" w:rsidP="0006424C">
      <w:pPr>
        <w:spacing w:after="120" w:line="240" w:lineRule="auto"/>
        <w:contextualSpacing/>
        <w:jc w:val="both"/>
        <w:rPr>
          <w:rFonts w:ascii="Times New Roman" w:hAnsi="Times New Roman" w:cs="Times New Roman"/>
          <w:b/>
          <w:bCs/>
          <w:iCs/>
          <w:sz w:val="28"/>
          <w:szCs w:val="28"/>
        </w:rPr>
      </w:pPr>
      <w:r w:rsidRPr="00092748">
        <w:rPr>
          <w:rFonts w:ascii="Times New Roman" w:hAnsi="Times New Roman" w:cs="Times New Roman"/>
          <w:b/>
          <w:bCs/>
          <w:iCs/>
          <w:sz w:val="28"/>
          <w:szCs w:val="28"/>
        </w:rPr>
        <w:t>В Калуге привлекли «ТОС-контроль» к проверкам уборки дворов от снега</w:t>
      </w:r>
    </w:p>
    <w:p w:rsidR="0006424C" w:rsidRPr="00092748" w:rsidRDefault="00FE6665" w:rsidP="0006424C">
      <w:pPr>
        <w:spacing w:after="120" w:line="240" w:lineRule="auto"/>
        <w:contextualSpacing/>
        <w:jc w:val="both"/>
        <w:rPr>
          <w:rFonts w:ascii="Times New Roman" w:hAnsi="Times New Roman" w:cs="Times New Roman"/>
          <w:bCs/>
          <w:iCs/>
          <w:sz w:val="28"/>
          <w:szCs w:val="28"/>
          <w:u w:val="single"/>
        </w:rPr>
      </w:pPr>
      <w:hyperlink r:id="rId46" w:history="1">
        <w:r w:rsidR="0006424C" w:rsidRPr="00092748">
          <w:rPr>
            <w:rStyle w:val="a4"/>
            <w:rFonts w:ascii="Times New Roman" w:hAnsi="Times New Roman" w:cs="Times New Roman"/>
            <w:bCs/>
            <w:iCs/>
            <w:sz w:val="28"/>
            <w:szCs w:val="28"/>
          </w:rPr>
          <w:t>https://news.nashbryansk.ru/2022/01/16/routine/-blagoustroyat-2-dvorovyie-territorii/</w:t>
        </w:r>
      </w:hyperlink>
      <w:r w:rsidR="0006424C" w:rsidRPr="00092748">
        <w:rPr>
          <w:rFonts w:ascii="Times New Roman" w:hAnsi="Times New Roman" w:cs="Times New Roman"/>
          <w:bCs/>
          <w:iCs/>
          <w:sz w:val="28"/>
          <w:szCs w:val="28"/>
        </w:rPr>
        <w:t xml:space="preserve"> </w:t>
      </w:r>
    </w:p>
    <w:p w:rsidR="0006424C" w:rsidRPr="00092748" w:rsidRDefault="0006424C" w:rsidP="0006424C">
      <w:pPr>
        <w:spacing w:after="120" w:line="240" w:lineRule="auto"/>
        <w:contextualSpacing/>
        <w:jc w:val="both"/>
        <w:rPr>
          <w:rFonts w:ascii="Times New Roman" w:hAnsi="Times New Roman" w:cs="Times New Roman"/>
          <w:bCs/>
          <w:iCs/>
          <w:sz w:val="28"/>
          <w:szCs w:val="28"/>
        </w:rPr>
      </w:pPr>
      <w:r w:rsidRPr="00092748">
        <w:rPr>
          <w:rFonts w:ascii="Times New Roman" w:hAnsi="Times New Roman" w:cs="Times New Roman"/>
          <w:bCs/>
          <w:iCs/>
          <w:sz w:val="28"/>
          <w:szCs w:val="28"/>
        </w:rPr>
        <w:t>Общественники выезжают по критическим сигналам и жалобам местных жителей областного центра, встречаются со старшими по домам и представителями управляющих компаний. В состав проверяющих групп входят также сотрудники городской управы, депутаты городской думы.</w:t>
      </w:r>
    </w:p>
    <w:p w:rsidR="0006424C" w:rsidRDefault="0006424C" w:rsidP="0006424C">
      <w:pPr>
        <w:spacing w:after="120" w:line="240" w:lineRule="auto"/>
        <w:contextualSpacing/>
        <w:jc w:val="both"/>
        <w:rPr>
          <w:rFonts w:ascii="Times New Roman" w:hAnsi="Times New Roman" w:cs="Times New Roman"/>
          <w:bCs/>
          <w:iCs/>
          <w:sz w:val="28"/>
          <w:szCs w:val="28"/>
        </w:rPr>
      </w:pPr>
      <w:r w:rsidRPr="00092748">
        <w:rPr>
          <w:rFonts w:ascii="Times New Roman" w:hAnsi="Times New Roman" w:cs="Times New Roman"/>
          <w:bCs/>
          <w:iCs/>
          <w:sz w:val="28"/>
          <w:szCs w:val="28"/>
        </w:rPr>
        <w:t>В среду, 19 января, они посетили несколько придомовых участков в разных районах города. Их обслуживают УК «Содружество», «Вега», «Уютный дом», УК ГУП Калуги, ЖРЭУ-6, УК МДЖ города Калуги. В некоторых рейдовцы уже были раньше и теперь вернулись проверить, устранены ли замечания. На другие адреса, наоборот, приехали, чтобы выяснить, почему не убираются дворы и подъездные территории, входящие в зону ответственности управляющих организаций, что этому мешает.</w:t>
      </w:r>
      <w:r w:rsidRPr="00092748">
        <w:rPr>
          <w:rFonts w:ascii="Times New Roman" w:hAnsi="Times New Roman" w:cs="Times New Roman"/>
          <w:bCs/>
          <w:iCs/>
          <w:sz w:val="28"/>
          <w:szCs w:val="28"/>
        </w:rPr>
        <w:br/>
        <w:t>Состояние дворов везде увидели разное. Кто-то учел замечания, нашел ресурсы и навел порядок, кто-то, узнав о визите, тоже быстренько убрал снег. В разговорах с жителями общественники рекомендовали им задуматься о смене управляющей организации, если она не выполняет свои обязательства по уборке дворов от снега.</w:t>
      </w:r>
    </w:p>
    <w:p w:rsidR="0006424C" w:rsidRDefault="0006424C" w:rsidP="0006424C">
      <w:pPr>
        <w:spacing w:after="120" w:line="240" w:lineRule="auto"/>
        <w:contextualSpacing/>
        <w:jc w:val="both"/>
        <w:rPr>
          <w:rFonts w:ascii="Times New Roman" w:hAnsi="Times New Roman" w:cs="Times New Roman"/>
          <w:bCs/>
          <w:iCs/>
          <w:sz w:val="28"/>
          <w:szCs w:val="28"/>
        </w:rPr>
      </w:pPr>
    </w:p>
    <w:p w:rsidR="0006424C" w:rsidRPr="0006424C" w:rsidRDefault="0006424C" w:rsidP="0006424C">
      <w:pPr>
        <w:spacing w:after="120" w:line="240" w:lineRule="auto"/>
        <w:contextualSpacing/>
        <w:jc w:val="both"/>
        <w:rPr>
          <w:rFonts w:ascii="Times New Roman" w:hAnsi="Times New Roman" w:cs="Times New Roman"/>
          <w:b/>
          <w:bCs/>
          <w:iCs/>
          <w:sz w:val="28"/>
          <w:szCs w:val="28"/>
        </w:rPr>
      </w:pPr>
      <w:r w:rsidRPr="0006424C">
        <w:rPr>
          <w:rFonts w:ascii="Times New Roman" w:hAnsi="Times New Roman" w:cs="Times New Roman"/>
          <w:b/>
          <w:bCs/>
          <w:iCs/>
          <w:sz w:val="28"/>
          <w:szCs w:val="28"/>
        </w:rPr>
        <w:t>Олег Мельниченко: местное законодательство должно менять жизнь населения в лучшую сторону</w:t>
      </w:r>
    </w:p>
    <w:p w:rsidR="0006424C" w:rsidRDefault="00FE6665" w:rsidP="0006424C">
      <w:pPr>
        <w:spacing w:after="120" w:line="240" w:lineRule="auto"/>
        <w:contextualSpacing/>
        <w:jc w:val="both"/>
        <w:rPr>
          <w:rFonts w:ascii="Times New Roman" w:hAnsi="Times New Roman" w:cs="Times New Roman"/>
          <w:bCs/>
          <w:iCs/>
          <w:sz w:val="28"/>
          <w:szCs w:val="28"/>
        </w:rPr>
      </w:pPr>
      <w:hyperlink r:id="rId47" w:history="1">
        <w:r w:rsidR="0006424C" w:rsidRPr="00647DA3">
          <w:rPr>
            <w:rStyle w:val="a4"/>
            <w:rFonts w:ascii="Times New Roman" w:hAnsi="Times New Roman" w:cs="Times New Roman"/>
            <w:bCs/>
            <w:iCs/>
            <w:sz w:val="28"/>
            <w:szCs w:val="28"/>
          </w:rPr>
          <w:t>https://www.varmsu.ru/novosti/oleg-melnichenko-mestnoe-zakonodatelstvo-dolzhno-menyat-zhizn-naseleniya-v-luchshuyu-storonu/</w:t>
        </w:r>
      </w:hyperlink>
    </w:p>
    <w:p w:rsidR="0006424C" w:rsidRPr="00057BA0" w:rsidRDefault="0006424C" w:rsidP="0006424C">
      <w:pPr>
        <w:spacing w:after="120" w:line="240" w:lineRule="auto"/>
        <w:contextualSpacing/>
        <w:jc w:val="both"/>
        <w:rPr>
          <w:rFonts w:ascii="Times New Roman" w:hAnsi="Times New Roman" w:cs="Times New Roman"/>
          <w:bCs/>
          <w:iCs/>
          <w:sz w:val="28"/>
          <w:szCs w:val="28"/>
        </w:rPr>
      </w:pPr>
      <w:r w:rsidRPr="0006424C">
        <w:rPr>
          <w:rFonts w:ascii="Times New Roman" w:hAnsi="Times New Roman" w:cs="Times New Roman"/>
          <w:bCs/>
          <w:iCs/>
          <w:sz w:val="28"/>
          <w:szCs w:val="28"/>
        </w:rPr>
        <w:t>Законодательство, регулирующее систему взаимоотношений на уровне местного самоуправления, обязательно должно служить улучшению жизни граждан и повышению их вовлечения в местные процессы. Такое мнение высказал первый заместитель председателя Высшего Совета Всероссийской ассоциации развития местного самоуправления (ВАРМСУ), губернатор Пензенской области Олег Мельниченко во время обсуждения проекта федерального закона «Об общих принципах организации местного самоуправления в единой системе публичной власти».</w:t>
      </w:r>
    </w:p>
    <w:p w:rsidR="0006424C" w:rsidRDefault="0006424C" w:rsidP="00325C45">
      <w:pPr>
        <w:spacing w:after="120" w:line="240" w:lineRule="auto"/>
        <w:contextualSpacing/>
        <w:jc w:val="both"/>
        <w:rPr>
          <w:rFonts w:ascii="Times New Roman" w:hAnsi="Times New Roman" w:cs="Times New Roman"/>
          <w:bCs/>
          <w:iCs/>
          <w:sz w:val="28"/>
          <w:szCs w:val="28"/>
        </w:rPr>
      </w:pPr>
    </w:p>
    <w:p w:rsidR="0006424C" w:rsidRPr="0006424C" w:rsidRDefault="0006424C" w:rsidP="00325C45">
      <w:pPr>
        <w:spacing w:after="120" w:line="240" w:lineRule="auto"/>
        <w:contextualSpacing/>
        <w:jc w:val="both"/>
        <w:rPr>
          <w:rFonts w:ascii="Times New Roman" w:hAnsi="Times New Roman" w:cs="Times New Roman"/>
          <w:b/>
          <w:bCs/>
          <w:iCs/>
          <w:sz w:val="28"/>
          <w:szCs w:val="28"/>
        </w:rPr>
      </w:pPr>
      <w:r w:rsidRPr="0006424C">
        <w:rPr>
          <w:rFonts w:ascii="Times New Roman" w:hAnsi="Times New Roman" w:cs="Times New Roman"/>
          <w:b/>
          <w:bCs/>
          <w:iCs/>
          <w:sz w:val="28"/>
          <w:szCs w:val="28"/>
        </w:rPr>
        <w:lastRenderedPageBreak/>
        <w:t>Александр Русанов: принятие законопроекта о принципах организации МСУ в единой системе публичной власти повысит качество муниципальных услуг на селе</w:t>
      </w:r>
    </w:p>
    <w:p w:rsidR="0006424C" w:rsidRDefault="00FE6665" w:rsidP="00325C45">
      <w:pPr>
        <w:spacing w:after="120" w:line="240" w:lineRule="auto"/>
        <w:contextualSpacing/>
        <w:jc w:val="both"/>
        <w:rPr>
          <w:rFonts w:ascii="Times New Roman" w:hAnsi="Times New Roman" w:cs="Times New Roman"/>
          <w:bCs/>
          <w:iCs/>
          <w:sz w:val="28"/>
          <w:szCs w:val="28"/>
        </w:rPr>
      </w:pPr>
      <w:hyperlink r:id="rId48" w:history="1">
        <w:r w:rsidR="0006424C" w:rsidRPr="00647DA3">
          <w:rPr>
            <w:rStyle w:val="a4"/>
            <w:rFonts w:ascii="Times New Roman" w:hAnsi="Times New Roman" w:cs="Times New Roman"/>
            <w:bCs/>
            <w:iCs/>
            <w:sz w:val="28"/>
            <w:szCs w:val="28"/>
          </w:rPr>
          <w:t>https://www.varmsu.ru/novosti/aleksandr-rusanov-prinyatie-zakonoproekta-o-printsipakh-organizatsii-msu-v-edinoy-sisteme-publichnoy/</w:t>
        </w:r>
      </w:hyperlink>
    </w:p>
    <w:p w:rsidR="0006424C" w:rsidRPr="0006424C" w:rsidRDefault="0006424C" w:rsidP="0006424C">
      <w:pPr>
        <w:spacing w:after="120" w:line="240" w:lineRule="auto"/>
        <w:contextualSpacing/>
        <w:jc w:val="both"/>
        <w:rPr>
          <w:rFonts w:ascii="Times New Roman" w:hAnsi="Times New Roman" w:cs="Times New Roman"/>
          <w:bCs/>
          <w:iCs/>
          <w:sz w:val="28"/>
          <w:szCs w:val="28"/>
        </w:rPr>
      </w:pPr>
      <w:r w:rsidRPr="0006424C">
        <w:rPr>
          <w:rFonts w:ascii="Times New Roman" w:hAnsi="Times New Roman" w:cs="Times New Roman"/>
          <w:bCs/>
          <w:iCs/>
          <w:sz w:val="28"/>
          <w:szCs w:val="28"/>
        </w:rPr>
        <w:t>Исполнительный директор Совета муниципальных образований Пермского края, член комиссии Всероссийской ассоциации развития местного самоуправления по развитию законодательства в сфере МСУ Александр Русанов поделился опытом укрупнения муниципальных образований в Пермском крае.</w:t>
      </w:r>
    </w:p>
    <w:p w:rsidR="0006424C" w:rsidRPr="0006424C" w:rsidRDefault="0006424C" w:rsidP="0006424C">
      <w:pPr>
        <w:spacing w:after="120" w:line="240" w:lineRule="auto"/>
        <w:contextualSpacing/>
        <w:jc w:val="both"/>
        <w:rPr>
          <w:rFonts w:ascii="Times New Roman" w:hAnsi="Times New Roman" w:cs="Times New Roman"/>
          <w:bCs/>
          <w:iCs/>
          <w:sz w:val="28"/>
          <w:szCs w:val="28"/>
        </w:rPr>
      </w:pPr>
      <w:r w:rsidRPr="0006424C">
        <w:rPr>
          <w:rFonts w:ascii="Times New Roman" w:hAnsi="Times New Roman" w:cs="Times New Roman"/>
          <w:bCs/>
          <w:iCs/>
          <w:sz w:val="28"/>
          <w:szCs w:val="28"/>
        </w:rPr>
        <w:t>Спикер выступил на круглом столе, который состоялся 20 января на площадке Совета Федерации на тему «Территориальные основы местного самоуправления: учет региональной специфики в модели организации местного самоуправления» и проходил в рамках экспертного марафона ВАРМСУ по обсуждению проекта Федерального закона «Об общих принципах организации местного самоуправления в единой системе публичной власти».</w:t>
      </w:r>
    </w:p>
    <w:p w:rsidR="0006424C" w:rsidRDefault="0006424C" w:rsidP="0006424C">
      <w:pPr>
        <w:spacing w:after="120" w:line="240" w:lineRule="auto"/>
        <w:contextualSpacing/>
        <w:jc w:val="both"/>
        <w:rPr>
          <w:rFonts w:ascii="Times New Roman" w:hAnsi="Times New Roman" w:cs="Times New Roman"/>
          <w:bCs/>
          <w:iCs/>
          <w:sz w:val="28"/>
          <w:szCs w:val="28"/>
        </w:rPr>
      </w:pPr>
      <w:r w:rsidRPr="0006424C">
        <w:rPr>
          <w:rFonts w:ascii="Times New Roman" w:hAnsi="Times New Roman" w:cs="Times New Roman"/>
          <w:bCs/>
          <w:iCs/>
          <w:sz w:val="28"/>
          <w:szCs w:val="28"/>
        </w:rPr>
        <w:t>Александр Русанов сообщил, что в Пермском крае процесс преобразования муниципальных образований в муниципальные округа уже завершился на 98%. В 2022 году планируется создание еще одного муниципального округа, буквально перед началом круглого стола Законодательным собранием Пермского края был принят Закон об объединении муниципального округа с городским округом. Главная цель преобразований - качественное повышение уровня жизни в территориях.</w:t>
      </w:r>
    </w:p>
    <w:p w:rsidR="0006424C" w:rsidRDefault="0006424C" w:rsidP="0006424C">
      <w:pPr>
        <w:spacing w:after="120" w:line="240" w:lineRule="auto"/>
        <w:contextualSpacing/>
        <w:jc w:val="both"/>
        <w:rPr>
          <w:rFonts w:ascii="Times New Roman" w:hAnsi="Times New Roman" w:cs="Times New Roman"/>
          <w:bCs/>
          <w:iCs/>
          <w:sz w:val="28"/>
          <w:szCs w:val="28"/>
        </w:rPr>
      </w:pPr>
    </w:p>
    <w:p w:rsidR="0006424C" w:rsidRPr="00092748" w:rsidRDefault="0006424C" w:rsidP="0006424C">
      <w:pPr>
        <w:spacing w:after="120" w:line="240" w:lineRule="auto"/>
        <w:contextualSpacing/>
        <w:jc w:val="both"/>
        <w:rPr>
          <w:rFonts w:ascii="Times New Roman" w:hAnsi="Times New Roman" w:cs="Times New Roman"/>
          <w:b/>
          <w:bCs/>
          <w:iCs/>
          <w:sz w:val="28"/>
          <w:szCs w:val="28"/>
        </w:rPr>
      </w:pPr>
      <w:r w:rsidRPr="00092748">
        <w:rPr>
          <w:rFonts w:ascii="Times New Roman" w:hAnsi="Times New Roman" w:cs="Times New Roman"/>
          <w:b/>
          <w:bCs/>
          <w:iCs/>
          <w:sz w:val="28"/>
          <w:szCs w:val="28"/>
        </w:rPr>
        <w:t>В Воронежской области стартовал приём заявок на конкурс «ТОС: от слов – к делу»</w:t>
      </w:r>
    </w:p>
    <w:p w:rsidR="0006424C" w:rsidRPr="00092748" w:rsidRDefault="00FE6665" w:rsidP="0006424C">
      <w:pPr>
        <w:spacing w:after="120" w:line="240" w:lineRule="auto"/>
        <w:contextualSpacing/>
        <w:jc w:val="both"/>
        <w:rPr>
          <w:rFonts w:ascii="Times New Roman" w:hAnsi="Times New Roman" w:cs="Times New Roman"/>
          <w:bCs/>
          <w:iCs/>
          <w:sz w:val="28"/>
          <w:szCs w:val="28"/>
        </w:rPr>
      </w:pPr>
      <w:hyperlink r:id="rId49" w:history="1">
        <w:r w:rsidR="0006424C" w:rsidRPr="00647DA3">
          <w:rPr>
            <w:rStyle w:val="a4"/>
            <w:rFonts w:ascii="Times New Roman" w:hAnsi="Times New Roman" w:cs="Times New Roman"/>
            <w:bCs/>
            <w:iCs/>
            <w:sz w:val="28"/>
            <w:szCs w:val="28"/>
          </w:rPr>
          <w:t>https://vestivrn.ru/news/2022/01/20/v-voronezhskoi-oblasti-startoval-priyom-zayavok-na-konkurs-tos-ot-slov-k-delu/</w:t>
        </w:r>
      </w:hyperlink>
      <w:r w:rsidR="0006424C">
        <w:rPr>
          <w:rFonts w:ascii="Times New Roman" w:hAnsi="Times New Roman" w:cs="Times New Roman"/>
          <w:bCs/>
          <w:iCs/>
          <w:sz w:val="28"/>
          <w:szCs w:val="28"/>
        </w:rPr>
        <w:t xml:space="preserve"> </w:t>
      </w:r>
      <w:r w:rsidR="0006424C" w:rsidRPr="00092748">
        <w:rPr>
          <w:rFonts w:ascii="Times New Roman" w:hAnsi="Times New Roman" w:cs="Times New Roman"/>
          <w:bCs/>
          <w:iCs/>
          <w:sz w:val="28"/>
          <w:szCs w:val="28"/>
        </w:rPr>
        <w:t xml:space="preserve"> </w:t>
      </w:r>
      <w:r w:rsidR="0006424C" w:rsidRPr="00092748">
        <w:rPr>
          <w:rFonts w:ascii="Times New Roman" w:hAnsi="Times New Roman" w:cs="Times New Roman"/>
          <w:b/>
          <w:bCs/>
          <w:iCs/>
          <w:sz w:val="28"/>
          <w:szCs w:val="28"/>
        </w:rPr>
        <w:br/>
      </w:r>
      <w:r w:rsidR="0006424C" w:rsidRPr="00092748">
        <w:rPr>
          <w:rFonts w:ascii="Times New Roman" w:hAnsi="Times New Roman" w:cs="Times New Roman"/>
          <w:bCs/>
          <w:iCs/>
          <w:sz w:val="28"/>
          <w:szCs w:val="28"/>
        </w:rPr>
        <w:t>В регионе стартовал прием заявок на конкурс «ТОС: от слов – к делу». Он продолжится до 15 февраля. Цель конкурса – увеличить социальную активность жителей, а также поощрить членов общественных самоуправлений.</w:t>
      </w:r>
    </w:p>
    <w:p w:rsidR="0006424C" w:rsidRDefault="0006424C" w:rsidP="0006424C">
      <w:pPr>
        <w:spacing w:after="120" w:line="240" w:lineRule="auto"/>
        <w:contextualSpacing/>
        <w:jc w:val="both"/>
        <w:rPr>
          <w:rFonts w:ascii="Times New Roman" w:hAnsi="Times New Roman" w:cs="Times New Roman"/>
          <w:bCs/>
          <w:iCs/>
          <w:sz w:val="28"/>
          <w:szCs w:val="28"/>
        </w:rPr>
      </w:pPr>
      <w:r w:rsidRPr="00092748">
        <w:rPr>
          <w:rFonts w:ascii="Times New Roman" w:hAnsi="Times New Roman" w:cs="Times New Roman"/>
          <w:bCs/>
          <w:iCs/>
          <w:sz w:val="28"/>
          <w:szCs w:val="28"/>
        </w:rPr>
        <w:t>Проводят конкурс уже четвёртый год, в нем пять номинаций: «Благоустройство и экология», «Физическая культура и спорт», «Развитие туризма», «Межнациональные связи» и «Лучший председатель ТОС».</w:t>
      </w:r>
    </w:p>
    <w:p w:rsidR="0006424C" w:rsidRDefault="0006424C" w:rsidP="0006424C">
      <w:pPr>
        <w:spacing w:after="120" w:line="240" w:lineRule="auto"/>
        <w:contextualSpacing/>
        <w:jc w:val="both"/>
        <w:rPr>
          <w:rFonts w:ascii="Times New Roman" w:hAnsi="Times New Roman" w:cs="Times New Roman"/>
          <w:bCs/>
          <w:iCs/>
          <w:sz w:val="28"/>
          <w:szCs w:val="28"/>
        </w:rPr>
      </w:pPr>
    </w:p>
    <w:p w:rsidR="0006424C" w:rsidRPr="00092748" w:rsidRDefault="0006424C" w:rsidP="0006424C">
      <w:pPr>
        <w:spacing w:after="120" w:line="240" w:lineRule="auto"/>
        <w:contextualSpacing/>
        <w:jc w:val="both"/>
        <w:rPr>
          <w:rFonts w:ascii="Times New Roman" w:hAnsi="Times New Roman" w:cs="Times New Roman"/>
          <w:b/>
          <w:bCs/>
          <w:iCs/>
          <w:sz w:val="28"/>
          <w:szCs w:val="28"/>
        </w:rPr>
      </w:pPr>
      <w:r w:rsidRPr="00092748">
        <w:rPr>
          <w:rFonts w:ascii="Times New Roman" w:hAnsi="Times New Roman" w:cs="Times New Roman"/>
          <w:b/>
          <w:bCs/>
          <w:iCs/>
          <w:sz w:val="28"/>
          <w:szCs w:val="28"/>
        </w:rPr>
        <w:t>На Красноярский экономический форум открыли регистрацию</w:t>
      </w:r>
      <w:r w:rsidRPr="00092748">
        <w:rPr>
          <w:rFonts w:ascii="Times New Roman" w:hAnsi="Times New Roman" w:cs="Times New Roman"/>
          <w:b/>
          <w:bCs/>
          <w:iCs/>
          <w:sz w:val="28"/>
          <w:szCs w:val="28"/>
        </w:rPr>
        <w:br/>
      </w:r>
      <w:hyperlink r:id="rId50" w:history="1">
        <w:r w:rsidRPr="00092748">
          <w:rPr>
            <w:rStyle w:val="a4"/>
            <w:rFonts w:ascii="Times New Roman" w:hAnsi="Times New Roman" w:cs="Times New Roman"/>
            <w:bCs/>
            <w:iCs/>
            <w:sz w:val="28"/>
            <w:szCs w:val="28"/>
          </w:rPr>
          <w:t>https://krsk.aif.ru/money/na_krasnoyarskiy_ekonomicheskiy_forum_otkryli_registraciyu</w:t>
        </w:r>
      </w:hyperlink>
      <w:r w:rsidRPr="00092748">
        <w:rPr>
          <w:rFonts w:ascii="Times New Roman" w:hAnsi="Times New Roman" w:cs="Times New Roman"/>
          <w:bCs/>
          <w:iCs/>
          <w:sz w:val="28"/>
          <w:szCs w:val="28"/>
        </w:rPr>
        <w:t xml:space="preserve"> </w:t>
      </w:r>
    </w:p>
    <w:p w:rsidR="0006424C" w:rsidRPr="00092748" w:rsidRDefault="0006424C" w:rsidP="0006424C">
      <w:pPr>
        <w:spacing w:after="120" w:line="240" w:lineRule="auto"/>
        <w:contextualSpacing/>
        <w:jc w:val="both"/>
        <w:rPr>
          <w:rFonts w:ascii="Times New Roman" w:hAnsi="Times New Roman" w:cs="Times New Roman"/>
          <w:bCs/>
          <w:iCs/>
          <w:sz w:val="28"/>
          <w:szCs w:val="28"/>
        </w:rPr>
      </w:pPr>
      <w:r w:rsidRPr="00092748">
        <w:rPr>
          <w:rFonts w:ascii="Times New Roman" w:hAnsi="Times New Roman" w:cs="Times New Roman"/>
          <w:bCs/>
          <w:iCs/>
          <w:sz w:val="28"/>
          <w:szCs w:val="28"/>
        </w:rPr>
        <w:t>На </w:t>
      </w:r>
      <w:r w:rsidRPr="0006424C">
        <w:rPr>
          <w:rFonts w:ascii="Times New Roman" w:hAnsi="Times New Roman" w:cs="Times New Roman"/>
          <w:bCs/>
          <w:iCs/>
          <w:sz w:val="28"/>
          <w:szCs w:val="28"/>
        </w:rPr>
        <w:t>сайте</w:t>
      </w:r>
      <w:r w:rsidRPr="00092748">
        <w:rPr>
          <w:rFonts w:ascii="Times New Roman" w:hAnsi="Times New Roman" w:cs="Times New Roman"/>
          <w:bCs/>
          <w:iCs/>
          <w:sz w:val="28"/>
          <w:szCs w:val="28"/>
        </w:rPr>
        <w:t> Красноярского экономического форума началась регистрация участников. Об этом рассказали в правительстве края.</w:t>
      </w:r>
    </w:p>
    <w:p w:rsidR="0006424C" w:rsidRPr="00092748" w:rsidRDefault="0006424C" w:rsidP="0006424C">
      <w:pPr>
        <w:spacing w:after="120" w:line="240" w:lineRule="auto"/>
        <w:contextualSpacing/>
        <w:jc w:val="both"/>
        <w:rPr>
          <w:rFonts w:ascii="Times New Roman" w:hAnsi="Times New Roman" w:cs="Times New Roman"/>
          <w:bCs/>
          <w:iCs/>
          <w:sz w:val="28"/>
          <w:szCs w:val="28"/>
        </w:rPr>
      </w:pPr>
      <w:r w:rsidRPr="00092748">
        <w:rPr>
          <w:rFonts w:ascii="Times New Roman" w:hAnsi="Times New Roman" w:cs="Times New Roman"/>
          <w:bCs/>
          <w:iCs/>
          <w:sz w:val="28"/>
          <w:szCs w:val="28"/>
        </w:rPr>
        <w:t>Принять участие в мероприятии можно очно и онлайн. Регистрация позволяет онлайн-участникам дистанционно посетить основные события форума, поучаствовать в дискуссиях и получить актуальную информацию.</w:t>
      </w:r>
    </w:p>
    <w:p w:rsidR="0006424C" w:rsidRDefault="0006424C" w:rsidP="0006424C">
      <w:pPr>
        <w:spacing w:after="120" w:line="240" w:lineRule="auto"/>
        <w:contextualSpacing/>
        <w:jc w:val="both"/>
        <w:rPr>
          <w:rFonts w:ascii="Times New Roman" w:hAnsi="Times New Roman" w:cs="Times New Roman"/>
          <w:bCs/>
          <w:iCs/>
          <w:sz w:val="28"/>
          <w:szCs w:val="28"/>
        </w:rPr>
      </w:pPr>
      <w:r w:rsidRPr="00092748">
        <w:rPr>
          <w:rFonts w:ascii="Times New Roman" w:hAnsi="Times New Roman" w:cs="Times New Roman"/>
          <w:bCs/>
          <w:iCs/>
          <w:sz w:val="28"/>
          <w:szCs w:val="28"/>
        </w:rPr>
        <w:lastRenderedPageBreak/>
        <w:t>На КЭФ-2022 «Сибирь: экономика будущего» представят пять тематических треков: Цифровизация и новые смыслы в экономике», «Человеческий капитал», «Новые подходы к пространственному развитию», «Промышленность и экологическая трансформация» и «Новое качество деловой среды». Каждый трек охватит ряд мероприятий – круглые столы, экспертные интервью и обсуждения, стратегические сессии с привлечением международных участников, открытые диалоги.</w:t>
      </w:r>
    </w:p>
    <w:p w:rsidR="0006424C" w:rsidRDefault="0006424C" w:rsidP="0006424C">
      <w:pPr>
        <w:spacing w:after="120" w:line="240" w:lineRule="auto"/>
        <w:contextualSpacing/>
        <w:jc w:val="both"/>
        <w:rPr>
          <w:rFonts w:ascii="Times New Roman" w:hAnsi="Times New Roman" w:cs="Times New Roman"/>
          <w:bCs/>
          <w:iCs/>
          <w:sz w:val="28"/>
          <w:szCs w:val="28"/>
        </w:rPr>
      </w:pPr>
    </w:p>
    <w:p w:rsidR="0006424C" w:rsidRPr="0006424C" w:rsidRDefault="0006424C" w:rsidP="0006424C">
      <w:pPr>
        <w:spacing w:after="120" w:line="240" w:lineRule="auto"/>
        <w:contextualSpacing/>
        <w:jc w:val="both"/>
        <w:rPr>
          <w:rFonts w:ascii="Times New Roman" w:hAnsi="Times New Roman" w:cs="Times New Roman"/>
          <w:b/>
          <w:bCs/>
          <w:iCs/>
          <w:sz w:val="28"/>
          <w:szCs w:val="28"/>
        </w:rPr>
      </w:pPr>
      <w:r w:rsidRPr="0006424C">
        <w:rPr>
          <w:rFonts w:ascii="Times New Roman" w:hAnsi="Times New Roman" w:cs="Times New Roman"/>
          <w:b/>
          <w:bCs/>
          <w:iCs/>
          <w:sz w:val="28"/>
          <w:szCs w:val="28"/>
        </w:rPr>
        <w:t>Вячеслав Тимченко: предлагаемые изменения в системе местного самоуправления продиктованы самой жизнью</w:t>
      </w:r>
    </w:p>
    <w:p w:rsidR="0006424C" w:rsidRDefault="00FE6665" w:rsidP="0006424C">
      <w:pPr>
        <w:spacing w:after="120" w:line="240" w:lineRule="auto"/>
        <w:contextualSpacing/>
        <w:jc w:val="both"/>
        <w:rPr>
          <w:rFonts w:ascii="Times New Roman" w:hAnsi="Times New Roman" w:cs="Times New Roman"/>
          <w:bCs/>
          <w:iCs/>
          <w:sz w:val="28"/>
          <w:szCs w:val="28"/>
        </w:rPr>
      </w:pPr>
      <w:hyperlink r:id="rId51" w:history="1">
        <w:r w:rsidR="0006424C" w:rsidRPr="00647DA3">
          <w:rPr>
            <w:rStyle w:val="a4"/>
            <w:rFonts w:ascii="Times New Roman" w:hAnsi="Times New Roman" w:cs="Times New Roman"/>
            <w:bCs/>
            <w:iCs/>
            <w:sz w:val="28"/>
            <w:szCs w:val="28"/>
          </w:rPr>
          <w:t>https://www.varmsu.ru/novosti/vyacheslav-timchenko-predlagaemye-izmeneniya-v-sisteme-mestnogo-samoupravleniya-prodiktovany-samoy-zh/</w:t>
        </w:r>
      </w:hyperlink>
    </w:p>
    <w:p w:rsidR="0006424C" w:rsidRPr="0006424C" w:rsidRDefault="0006424C" w:rsidP="0006424C">
      <w:pPr>
        <w:spacing w:after="120" w:line="240" w:lineRule="auto"/>
        <w:contextualSpacing/>
        <w:jc w:val="both"/>
        <w:rPr>
          <w:rFonts w:ascii="Times New Roman" w:hAnsi="Times New Roman" w:cs="Times New Roman"/>
          <w:bCs/>
          <w:iCs/>
          <w:sz w:val="28"/>
          <w:szCs w:val="28"/>
        </w:rPr>
      </w:pPr>
      <w:r w:rsidRPr="0006424C">
        <w:rPr>
          <w:rFonts w:ascii="Times New Roman" w:hAnsi="Times New Roman" w:cs="Times New Roman"/>
          <w:bCs/>
          <w:iCs/>
          <w:sz w:val="28"/>
          <w:szCs w:val="28"/>
        </w:rPr>
        <w:t>Реформирование в России муниципальной власти и введение одноуровневой системы местного самоуправления – своевременная и крайне важная инициатива, продиктованная самой жизнью и принимающаяся исключительно в интересах граждан.</w:t>
      </w:r>
    </w:p>
    <w:p w:rsidR="0006424C" w:rsidRPr="0006424C" w:rsidRDefault="0006424C" w:rsidP="0006424C">
      <w:pPr>
        <w:spacing w:after="120" w:line="240" w:lineRule="auto"/>
        <w:contextualSpacing/>
        <w:jc w:val="both"/>
        <w:rPr>
          <w:rFonts w:ascii="Times New Roman" w:hAnsi="Times New Roman" w:cs="Times New Roman"/>
          <w:bCs/>
          <w:iCs/>
          <w:sz w:val="28"/>
          <w:szCs w:val="28"/>
        </w:rPr>
      </w:pPr>
      <w:r w:rsidRPr="0006424C">
        <w:rPr>
          <w:rFonts w:ascii="Times New Roman" w:hAnsi="Times New Roman" w:cs="Times New Roman"/>
          <w:bCs/>
          <w:iCs/>
          <w:sz w:val="28"/>
          <w:szCs w:val="28"/>
        </w:rPr>
        <w:t>С такой позицией выступил заместитель председателя Высшего Совета Всероссийской ассоциации развития местного самоуправления, председатель комитета Совета Федерации ФС РФ по регламенту и организации парламентской деятельности Вячеслав Тимченко в рамках круглого стола, посвященного обсуждению проекта федерального закона «Об общих принципах организации местного самоуправления в единой системе публичной власти». Мероприятие состоялось 20 января на площадке Совета Федерации в рамках экспертного марафона ВАРМСУ.</w:t>
      </w:r>
    </w:p>
    <w:p w:rsidR="0006424C" w:rsidRDefault="0006424C" w:rsidP="0006424C">
      <w:pPr>
        <w:spacing w:after="120" w:line="240" w:lineRule="auto"/>
        <w:contextualSpacing/>
        <w:jc w:val="both"/>
        <w:rPr>
          <w:rFonts w:ascii="Times New Roman" w:hAnsi="Times New Roman" w:cs="Times New Roman"/>
          <w:bCs/>
          <w:iCs/>
          <w:sz w:val="28"/>
          <w:szCs w:val="28"/>
        </w:rPr>
      </w:pPr>
      <w:r w:rsidRPr="0006424C">
        <w:rPr>
          <w:rFonts w:ascii="Times New Roman" w:hAnsi="Times New Roman" w:cs="Times New Roman"/>
          <w:bCs/>
          <w:iCs/>
          <w:sz w:val="28"/>
          <w:szCs w:val="28"/>
        </w:rPr>
        <w:t>Вячеслав Тимченко отметил, что любой законопроект, находящийся на стадии обсуждения, имеет как положительные, так и отрицательные моменты, и именно поэтому становятся важными подобные мероприятия, которые позволяют внести необходимые корректировки при подготовке проекта ко второму чтению в парламенте страны. Он рассказал, что ознакомился с анализом проекта, подготовленным Комитетом Госдумы по региональной политике и местному самоуправлению, и с письменным мнением известных экспертов по МСУ.</w:t>
      </w:r>
    </w:p>
    <w:p w:rsidR="0006424C" w:rsidRDefault="0006424C" w:rsidP="0006424C">
      <w:pPr>
        <w:spacing w:after="120" w:line="240" w:lineRule="auto"/>
        <w:contextualSpacing/>
        <w:jc w:val="both"/>
        <w:rPr>
          <w:rFonts w:ascii="Times New Roman" w:hAnsi="Times New Roman" w:cs="Times New Roman"/>
          <w:bCs/>
          <w:iCs/>
          <w:sz w:val="28"/>
          <w:szCs w:val="28"/>
        </w:rPr>
      </w:pPr>
    </w:p>
    <w:p w:rsidR="0006424C" w:rsidRPr="00BA0E94" w:rsidRDefault="0006424C" w:rsidP="0006424C">
      <w:pPr>
        <w:spacing w:after="120" w:line="240" w:lineRule="auto"/>
        <w:contextualSpacing/>
        <w:jc w:val="both"/>
        <w:rPr>
          <w:rFonts w:ascii="Times New Roman" w:hAnsi="Times New Roman" w:cs="Times New Roman"/>
          <w:b/>
          <w:bCs/>
          <w:iCs/>
          <w:sz w:val="28"/>
          <w:szCs w:val="28"/>
        </w:rPr>
      </w:pPr>
      <w:r w:rsidRPr="00BA0E94">
        <w:rPr>
          <w:rFonts w:ascii="Times New Roman" w:hAnsi="Times New Roman" w:cs="Times New Roman"/>
          <w:b/>
          <w:bCs/>
          <w:iCs/>
          <w:sz w:val="28"/>
          <w:szCs w:val="28"/>
        </w:rPr>
        <w:t>Люди не хотят работать в местном самоуправлении, и новый закон должен облегчить этот труд</w:t>
      </w:r>
    </w:p>
    <w:p w:rsidR="0006424C" w:rsidRDefault="00FE6665" w:rsidP="0006424C">
      <w:pPr>
        <w:spacing w:after="120" w:line="240" w:lineRule="auto"/>
        <w:contextualSpacing/>
        <w:jc w:val="both"/>
        <w:rPr>
          <w:rFonts w:ascii="Times New Roman" w:hAnsi="Times New Roman" w:cs="Times New Roman"/>
          <w:bCs/>
          <w:iCs/>
          <w:sz w:val="28"/>
          <w:szCs w:val="28"/>
        </w:rPr>
      </w:pPr>
      <w:hyperlink r:id="rId52" w:history="1">
        <w:r w:rsidR="0006424C" w:rsidRPr="00744BB4">
          <w:rPr>
            <w:rStyle w:val="a4"/>
            <w:rFonts w:ascii="Times New Roman" w:hAnsi="Times New Roman" w:cs="Times New Roman"/>
            <w:bCs/>
            <w:iCs/>
            <w:sz w:val="28"/>
            <w:szCs w:val="28"/>
          </w:rPr>
          <w:t>https://regcomment.ru/opinions/lyudi-ne-hotyat-rabotat-v-mestnom-samoupravlenii-i-novyj-zakon-dolzhen-oblegchit-etot-trud/</w:t>
        </w:r>
      </w:hyperlink>
      <w:r w:rsidR="0006424C">
        <w:rPr>
          <w:rFonts w:ascii="Times New Roman" w:hAnsi="Times New Roman" w:cs="Times New Roman"/>
          <w:bCs/>
          <w:iCs/>
          <w:sz w:val="28"/>
          <w:szCs w:val="28"/>
        </w:rPr>
        <w:t xml:space="preserve"> </w:t>
      </w:r>
    </w:p>
    <w:p w:rsidR="0006424C" w:rsidRDefault="0006424C" w:rsidP="0006424C">
      <w:pPr>
        <w:spacing w:after="120" w:line="240" w:lineRule="auto"/>
        <w:contextualSpacing/>
        <w:jc w:val="both"/>
        <w:rPr>
          <w:rFonts w:ascii="Times New Roman" w:hAnsi="Times New Roman" w:cs="Times New Roman"/>
          <w:bCs/>
          <w:iCs/>
          <w:sz w:val="28"/>
          <w:szCs w:val="28"/>
        </w:rPr>
      </w:pPr>
      <w:r w:rsidRPr="00BA0E94">
        <w:rPr>
          <w:rFonts w:ascii="Times New Roman" w:hAnsi="Times New Roman" w:cs="Times New Roman"/>
          <w:bCs/>
          <w:iCs/>
          <w:sz w:val="28"/>
          <w:szCs w:val="28"/>
        </w:rPr>
        <w:t>Региональные парламенты приступили к рассмотрению федерального законопроекта о местном самоуправлении (МСУ) в единой системе публичной власти. Документ предполагает два ключевых новшества. Во-первых, у губернаторов появится право самостоятельно отбирать кандидатов в мэры (если градоначальников избирают муниципальные депутаты, а не население) и единолично отрешать их от должности. Во-вторых, к 2028 году все сельские и городские поселения будут объединены в более крупные муниципальные или городские округа, а их советы и администрации – ликвидированы, сообщает «Коммерсантъ».</w:t>
      </w:r>
    </w:p>
    <w:p w:rsidR="0006424C" w:rsidRPr="00092748" w:rsidRDefault="0006424C" w:rsidP="0006424C">
      <w:pPr>
        <w:spacing w:after="120" w:line="240" w:lineRule="auto"/>
        <w:contextualSpacing/>
        <w:jc w:val="both"/>
        <w:rPr>
          <w:rFonts w:ascii="Times New Roman" w:hAnsi="Times New Roman" w:cs="Times New Roman"/>
          <w:b/>
          <w:bCs/>
          <w:iCs/>
          <w:sz w:val="28"/>
          <w:szCs w:val="28"/>
        </w:rPr>
      </w:pPr>
      <w:r w:rsidRPr="00092748">
        <w:rPr>
          <w:rFonts w:ascii="Times New Roman" w:hAnsi="Times New Roman" w:cs="Times New Roman"/>
          <w:b/>
          <w:bCs/>
          <w:iCs/>
          <w:sz w:val="28"/>
          <w:szCs w:val="28"/>
        </w:rPr>
        <w:lastRenderedPageBreak/>
        <w:t>Жители Североморска о мосте: «Давайте, сделаем мы, народ»</w:t>
      </w:r>
    </w:p>
    <w:p w:rsidR="0006424C" w:rsidRPr="00092748" w:rsidRDefault="00FE6665" w:rsidP="0006424C">
      <w:pPr>
        <w:spacing w:after="120" w:line="240" w:lineRule="auto"/>
        <w:contextualSpacing/>
        <w:jc w:val="both"/>
        <w:rPr>
          <w:rFonts w:ascii="Times New Roman" w:hAnsi="Times New Roman" w:cs="Times New Roman"/>
          <w:bCs/>
          <w:iCs/>
          <w:sz w:val="28"/>
          <w:szCs w:val="28"/>
        </w:rPr>
      </w:pPr>
      <w:hyperlink r:id="rId53" w:history="1">
        <w:r w:rsidR="0006424C" w:rsidRPr="00092748">
          <w:rPr>
            <w:rStyle w:val="a4"/>
            <w:rFonts w:ascii="Times New Roman" w:hAnsi="Times New Roman" w:cs="Times New Roman"/>
            <w:bCs/>
            <w:iCs/>
            <w:sz w:val="28"/>
            <w:szCs w:val="28"/>
          </w:rPr>
          <w:t>https://severpost.ru/read/129735/</w:t>
        </w:r>
      </w:hyperlink>
    </w:p>
    <w:p w:rsidR="0006424C" w:rsidRPr="00092748" w:rsidRDefault="0006424C" w:rsidP="0006424C">
      <w:pPr>
        <w:spacing w:after="120" w:line="240" w:lineRule="auto"/>
        <w:contextualSpacing/>
        <w:jc w:val="both"/>
        <w:rPr>
          <w:rFonts w:ascii="Times New Roman" w:hAnsi="Times New Roman" w:cs="Times New Roman"/>
          <w:bCs/>
          <w:iCs/>
          <w:sz w:val="28"/>
          <w:szCs w:val="28"/>
        </w:rPr>
      </w:pPr>
      <w:r w:rsidRPr="00092748">
        <w:rPr>
          <w:rFonts w:ascii="Times New Roman" w:hAnsi="Times New Roman" w:cs="Times New Roman"/>
          <w:bCs/>
          <w:iCs/>
          <w:sz w:val="28"/>
          <w:szCs w:val="28"/>
        </w:rPr>
        <w:t>Жители Североморска заждались окончания реконструкции «злосчастного» моста на улице Душенова. Северянка высказала в соцсети «ВКонтакте» ироничное предположение, что местному населению проще взять работы в свои руки.</w:t>
      </w:r>
    </w:p>
    <w:p w:rsidR="0006424C" w:rsidRPr="00092748" w:rsidRDefault="0006424C" w:rsidP="0006424C">
      <w:pPr>
        <w:spacing w:after="120" w:line="240" w:lineRule="auto"/>
        <w:contextualSpacing/>
        <w:jc w:val="both"/>
        <w:rPr>
          <w:rFonts w:ascii="Times New Roman" w:hAnsi="Times New Roman" w:cs="Times New Roman"/>
          <w:bCs/>
          <w:iCs/>
          <w:sz w:val="28"/>
          <w:szCs w:val="28"/>
        </w:rPr>
      </w:pPr>
      <w:r w:rsidRPr="00092748">
        <w:rPr>
          <w:rFonts w:ascii="Times New Roman" w:hAnsi="Times New Roman" w:cs="Times New Roman"/>
          <w:bCs/>
          <w:iCs/>
          <w:sz w:val="28"/>
          <w:szCs w:val="28"/>
        </w:rPr>
        <w:t>«Когда сделают мост? Давайте сделаем мы - народ, деньги нам отдайте. Сделаем быстро, чисто и молча», - написала Виктория Петерс в </w:t>
      </w:r>
      <w:r w:rsidRPr="0006424C">
        <w:rPr>
          <w:rFonts w:ascii="Times New Roman" w:hAnsi="Times New Roman" w:cs="Times New Roman"/>
          <w:bCs/>
          <w:iCs/>
          <w:sz w:val="28"/>
          <w:szCs w:val="28"/>
        </w:rPr>
        <w:t>группе</w:t>
      </w:r>
      <w:r w:rsidRPr="00092748">
        <w:rPr>
          <w:rFonts w:ascii="Times New Roman" w:hAnsi="Times New Roman" w:cs="Times New Roman"/>
          <w:bCs/>
          <w:iCs/>
          <w:sz w:val="28"/>
          <w:szCs w:val="28"/>
        </w:rPr>
        <w:t> «Североморск Онлайн».</w:t>
      </w:r>
    </w:p>
    <w:p w:rsidR="0006424C" w:rsidRDefault="0006424C" w:rsidP="0006424C">
      <w:pPr>
        <w:spacing w:after="120" w:line="240" w:lineRule="auto"/>
        <w:contextualSpacing/>
        <w:jc w:val="both"/>
        <w:rPr>
          <w:rFonts w:ascii="Times New Roman" w:hAnsi="Times New Roman" w:cs="Times New Roman"/>
          <w:bCs/>
          <w:iCs/>
          <w:sz w:val="28"/>
          <w:szCs w:val="28"/>
        </w:rPr>
      </w:pPr>
      <w:r w:rsidRPr="00092748">
        <w:rPr>
          <w:rFonts w:ascii="Times New Roman" w:hAnsi="Times New Roman" w:cs="Times New Roman"/>
          <w:bCs/>
          <w:iCs/>
          <w:sz w:val="28"/>
          <w:szCs w:val="28"/>
        </w:rPr>
        <w:t>Комментаторы же разделились на тех, кто готов участвовать, и тех, кто считает, что «самоуправство наказуемо».</w:t>
      </w:r>
    </w:p>
    <w:p w:rsidR="0006424C" w:rsidRDefault="0006424C" w:rsidP="0006424C">
      <w:pPr>
        <w:spacing w:after="120" w:line="240" w:lineRule="auto"/>
        <w:contextualSpacing/>
        <w:jc w:val="both"/>
        <w:rPr>
          <w:rFonts w:ascii="Times New Roman" w:hAnsi="Times New Roman" w:cs="Times New Roman"/>
          <w:bCs/>
          <w:iCs/>
          <w:sz w:val="28"/>
          <w:szCs w:val="28"/>
        </w:rPr>
      </w:pPr>
    </w:p>
    <w:p w:rsidR="0006424C" w:rsidRPr="00092748" w:rsidRDefault="0006424C" w:rsidP="0006424C">
      <w:pPr>
        <w:spacing w:after="120" w:line="240" w:lineRule="auto"/>
        <w:contextualSpacing/>
        <w:jc w:val="both"/>
        <w:rPr>
          <w:rFonts w:ascii="Times New Roman" w:hAnsi="Times New Roman" w:cs="Times New Roman"/>
          <w:b/>
          <w:bCs/>
          <w:iCs/>
          <w:sz w:val="28"/>
          <w:szCs w:val="28"/>
        </w:rPr>
      </w:pPr>
      <w:r w:rsidRPr="00092748">
        <w:rPr>
          <w:rFonts w:ascii="Times New Roman" w:hAnsi="Times New Roman" w:cs="Times New Roman"/>
          <w:b/>
          <w:bCs/>
          <w:iCs/>
          <w:sz w:val="28"/>
          <w:szCs w:val="28"/>
        </w:rPr>
        <w:t>В Курске никто не подал заявление на должность мэра города</w:t>
      </w:r>
    </w:p>
    <w:p w:rsidR="0006424C" w:rsidRPr="0006424C" w:rsidRDefault="00FE6665" w:rsidP="0006424C">
      <w:pPr>
        <w:spacing w:after="120" w:line="240" w:lineRule="auto"/>
        <w:contextualSpacing/>
        <w:jc w:val="both"/>
        <w:rPr>
          <w:rFonts w:ascii="Times New Roman" w:hAnsi="Times New Roman" w:cs="Times New Roman"/>
          <w:bCs/>
          <w:iCs/>
          <w:sz w:val="28"/>
          <w:szCs w:val="28"/>
        </w:rPr>
      </w:pPr>
      <w:hyperlink r:id="rId54" w:history="1">
        <w:r w:rsidR="0006424C" w:rsidRPr="00647DA3">
          <w:rPr>
            <w:rStyle w:val="a4"/>
            <w:rFonts w:ascii="Times New Roman" w:hAnsi="Times New Roman" w:cs="Times New Roman"/>
            <w:bCs/>
            <w:iCs/>
            <w:sz w:val="28"/>
            <w:szCs w:val="28"/>
          </w:rPr>
          <w:t>https://chr.mk.ru/politics/2022/01/18/v-kurske-nikto-ne-podal-zayavlenie-na-dolzhnost-mera-goroda.html</w:t>
        </w:r>
      </w:hyperlink>
      <w:r w:rsidR="0006424C">
        <w:rPr>
          <w:rFonts w:ascii="Times New Roman" w:hAnsi="Times New Roman" w:cs="Times New Roman"/>
          <w:bCs/>
          <w:iCs/>
          <w:sz w:val="28"/>
          <w:szCs w:val="28"/>
        </w:rPr>
        <w:t xml:space="preserve"> </w:t>
      </w:r>
    </w:p>
    <w:p w:rsidR="0006424C" w:rsidRPr="00092748" w:rsidRDefault="0006424C" w:rsidP="0006424C">
      <w:pPr>
        <w:spacing w:after="120" w:line="240" w:lineRule="auto"/>
        <w:contextualSpacing/>
        <w:jc w:val="both"/>
        <w:rPr>
          <w:rFonts w:ascii="Times New Roman" w:hAnsi="Times New Roman" w:cs="Times New Roman"/>
          <w:bCs/>
          <w:iCs/>
          <w:sz w:val="28"/>
          <w:szCs w:val="28"/>
        </w:rPr>
      </w:pPr>
      <w:r w:rsidRPr="00092748">
        <w:rPr>
          <w:rFonts w:ascii="Times New Roman" w:hAnsi="Times New Roman" w:cs="Times New Roman"/>
          <w:bCs/>
          <w:iCs/>
          <w:sz w:val="28"/>
          <w:szCs w:val="28"/>
        </w:rPr>
        <w:t>В Курске официально пока не зарегистрировано ни одного желающего занять кресло мэра. По состоянию на 18 января в городское Собрание не подано ни одного заявления с необходимым пакетом документов от возможных кандидатов, </w:t>
      </w:r>
      <w:r w:rsidRPr="0006424C">
        <w:rPr>
          <w:rFonts w:ascii="Times New Roman" w:hAnsi="Times New Roman" w:cs="Times New Roman"/>
          <w:bCs/>
          <w:iCs/>
          <w:sz w:val="28"/>
          <w:szCs w:val="28"/>
        </w:rPr>
        <w:t>сообщают</w:t>
      </w:r>
      <w:r w:rsidRPr="00092748">
        <w:rPr>
          <w:rFonts w:ascii="Times New Roman" w:hAnsi="Times New Roman" w:cs="Times New Roman"/>
          <w:bCs/>
          <w:iCs/>
          <w:sz w:val="28"/>
          <w:szCs w:val="28"/>
        </w:rPr>
        <w:t> наши коллеги из 46ТВ.</w:t>
      </w:r>
    </w:p>
    <w:p w:rsidR="0006424C" w:rsidRPr="00092748" w:rsidRDefault="0006424C" w:rsidP="0006424C">
      <w:pPr>
        <w:spacing w:after="120" w:line="240" w:lineRule="auto"/>
        <w:contextualSpacing/>
        <w:jc w:val="both"/>
        <w:rPr>
          <w:rFonts w:ascii="Times New Roman" w:hAnsi="Times New Roman" w:cs="Times New Roman"/>
          <w:bCs/>
          <w:iCs/>
          <w:sz w:val="28"/>
          <w:szCs w:val="28"/>
        </w:rPr>
      </w:pPr>
      <w:r w:rsidRPr="00092748">
        <w:rPr>
          <w:rFonts w:ascii="Times New Roman" w:hAnsi="Times New Roman" w:cs="Times New Roman"/>
          <w:bCs/>
          <w:iCs/>
          <w:sz w:val="28"/>
          <w:szCs w:val="28"/>
        </w:rPr>
        <w:t>Должность градоначальника вакантна с первой недели декабря. Тогда </w:t>
      </w:r>
      <w:r w:rsidRPr="0006424C">
        <w:rPr>
          <w:rFonts w:ascii="Times New Roman" w:hAnsi="Times New Roman" w:cs="Times New Roman"/>
          <w:bCs/>
          <w:iCs/>
          <w:sz w:val="28"/>
          <w:szCs w:val="28"/>
        </w:rPr>
        <w:t>стремительный забе</w:t>
      </w:r>
      <w:r w:rsidRPr="00092748">
        <w:rPr>
          <w:rFonts w:ascii="Times New Roman" w:hAnsi="Times New Roman" w:cs="Times New Roman"/>
          <w:bCs/>
          <w:iCs/>
          <w:sz w:val="28"/>
          <w:szCs w:val="28"/>
        </w:rPr>
        <w:t>г через улицу Марата из мэрии в Дом Советов совершил Виктор Карамышев, являющийся на сегодня уже заместителем губернатора.</w:t>
      </w:r>
    </w:p>
    <w:p w:rsidR="0006424C" w:rsidRPr="00092748" w:rsidRDefault="0006424C" w:rsidP="0006424C">
      <w:pPr>
        <w:spacing w:after="120" w:line="240" w:lineRule="auto"/>
        <w:contextualSpacing/>
        <w:jc w:val="both"/>
        <w:rPr>
          <w:rFonts w:ascii="Times New Roman" w:hAnsi="Times New Roman" w:cs="Times New Roman"/>
          <w:bCs/>
          <w:iCs/>
          <w:sz w:val="28"/>
          <w:szCs w:val="28"/>
        </w:rPr>
      </w:pPr>
      <w:r w:rsidRPr="00092748">
        <w:rPr>
          <w:rFonts w:ascii="Times New Roman" w:hAnsi="Times New Roman" w:cs="Times New Roman"/>
          <w:bCs/>
          <w:iCs/>
          <w:sz w:val="28"/>
          <w:szCs w:val="28"/>
        </w:rPr>
        <w:t>Конкурс на место главы города стартовал в самом конце года. За это время поступала информация о двух возможных претендентах.</w:t>
      </w:r>
    </w:p>
    <w:p w:rsidR="0006424C" w:rsidRPr="00092748" w:rsidRDefault="0006424C" w:rsidP="0006424C">
      <w:pPr>
        <w:spacing w:after="120" w:line="240" w:lineRule="auto"/>
        <w:contextualSpacing/>
        <w:jc w:val="both"/>
        <w:rPr>
          <w:rFonts w:ascii="Times New Roman" w:hAnsi="Times New Roman" w:cs="Times New Roman"/>
          <w:bCs/>
          <w:iCs/>
          <w:sz w:val="28"/>
          <w:szCs w:val="28"/>
        </w:rPr>
      </w:pPr>
    </w:p>
    <w:p w:rsidR="0006424C" w:rsidRDefault="0006424C" w:rsidP="0006424C">
      <w:pPr>
        <w:spacing w:after="120" w:line="240" w:lineRule="auto"/>
        <w:contextualSpacing/>
        <w:jc w:val="both"/>
        <w:rPr>
          <w:rFonts w:ascii="Times New Roman" w:hAnsi="Times New Roman" w:cs="Times New Roman"/>
          <w:bCs/>
          <w:iCs/>
          <w:sz w:val="28"/>
          <w:szCs w:val="28"/>
        </w:rPr>
      </w:pPr>
    </w:p>
    <w:p w:rsidR="0006424C" w:rsidRPr="00092748" w:rsidRDefault="0006424C" w:rsidP="0006424C">
      <w:pPr>
        <w:spacing w:after="120" w:line="240" w:lineRule="auto"/>
        <w:contextualSpacing/>
        <w:jc w:val="both"/>
        <w:rPr>
          <w:rFonts w:ascii="Times New Roman" w:hAnsi="Times New Roman" w:cs="Times New Roman"/>
          <w:bCs/>
          <w:iCs/>
          <w:sz w:val="28"/>
          <w:szCs w:val="28"/>
        </w:rPr>
      </w:pPr>
    </w:p>
    <w:p w:rsidR="0006424C" w:rsidRPr="00910C66" w:rsidRDefault="0006424C" w:rsidP="0006424C">
      <w:pPr>
        <w:spacing w:after="120" w:line="240" w:lineRule="auto"/>
        <w:contextualSpacing/>
        <w:jc w:val="both"/>
        <w:rPr>
          <w:rFonts w:ascii="Times New Roman" w:hAnsi="Times New Roman" w:cs="Times New Roman"/>
          <w:bCs/>
          <w:iCs/>
          <w:sz w:val="28"/>
          <w:szCs w:val="28"/>
        </w:rPr>
      </w:pPr>
    </w:p>
    <w:p w:rsidR="00325C45" w:rsidRDefault="00325C45" w:rsidP="00325C45">
      <w:pPr>
        <w:spacing w:after="120" w:line="240" w:lineRule="auto"/>
        <w:contextualSpacing/>
        <w:jc w:val="both"/>
        <w:rPr>
          <w:rFonts w:ascii="Times New Roman" w:hAnsi="Times New Roman" w:cs="Times New Roman"/>
          <w:bCs/>
          <w:iCs/>
          <w:sz w:val="28"/>
          <w:szCs w:val="28"/>
        </w:rPr>
      </w:pPr>
    </w:p>
    <w:p w:rsidR="00325C45" w:rsidRPr="0086569B" w:rsidRDefault="00325C45" w:rsidP="00325C45">
      <w:pPr>
        <w:spacing w:after="120" w:line="240" w:lineRule="auto"/>
        <w:contextualSpacing/>
        <w:jc w:val="both"/>
        <w:rPr>
          <w:rFonts w:ascii="Times New Roman" w:hAnsi="Times New Roman" w:cs="Times New Roman"/>
          <w:bCs/>
          <w:iCs/>
          <w:sz w:val="28"/>
          <w:szCs w:val="28"/>
        </w:rPr>
      </w:pPr>
    </w:p>
    <w:p w:rsidR="00325C45" w:rsidRPr="0086569B" w:rsidRDefault="00325C45" w:rsidP="00325C45">
      <w:pPr>
        <w:spacing w:after="120" w:line="240" w:lineRule="auto"/>
        <w:contextualSpacing/>
        <w:jc w:val="both"/>
        <w:rPr>
          <w:rFonts w:ascii="Times New Roman" w:hAnsi="Times New Roman" w:cs="Times New Roman"/>
          <w:bCs/>
          <w:iCs/>
          <w:sz w:val="28"/>
          <w:szCs w:val="28"/>
        </w:rPr>
      </w:pPr>
    </w:p>
    <w:p w:rsidR="00325C45" w:rsidRDefault="00325C45" w:rsidP="00325C45">
      <w:pPr>
        <w:spacing w:after="120" w:line="240" w:lineRule="auto"/>
        <w:contextualSpacing/>
        <w:jc w:val="both"/>
        <w:rPr>
          <w:rFonts w:ascii="Times New Roman" w:hAnsi="Times New Roman" w:cs="Times New Roman"/>
          <w:bCs/>
          <w:iCs/>
          <w:sz w:val="28"/>
          <w:szCs w:val="28"/>
        </w:rPr>
      </w:pPr>
    </w:p>
    <w:p w:rsidR="00325C45" w:rsidRPr="00325C45" w:rsidRDefault="00325C45" w:rsidP="00325C45">
      <w:pPr>
        <w:spacing w:after="120" w:line="240" w:lineRule="auto"/>
        <w:contextualSpacing/>
        <w:jc w:val="both"/>
        <w:rPr>
          <w:rFonts w:ascii="Times New Roman" w:hAnsi="Times New Roman" w:cs="Times New Roman"/>
          <w:bCs/>
          <w:iCs/>
          <w:sz w:val="28"/>
          <w:szCs w:val="28"/>
        </w:rPr>
      </w:pPr>
    </w:p>
    <w:p w:rsidR="004530B5" w:rsidRPr="004530B5" w:rsidRDefault="004530B5" w:rsidP="004530B5">
      <w:pPr>
        <w:spacing w:after="120" w:line="240" w:lineRule="auto"/>
        <w:contextualSpacing/>
        <w:jc w:val="both"/>
        <w:rPr>
          <w:rFonts w:ascii="Times New Roman" w:hAnsi="Times New Roman" w:cs="Times New Roman"/>
          <w:bCs/>
          <w:iCs/>
          <w:sz w:val="28"/>
          <w:szCs w:val="28"/>
        </w:rPr>
      </w:pPr>
    </w:p>
    <w:p w:rsidR="004530B5" w:rsidRPr="004530B5" w:rsidRDefault="004530B5" w:rsidP="004530B5">
      <w:pPr>
        <w:spacing w:after="120" w:line="240" w:lineRule="auto"/>
        <w:contextualSpacing/>
        <w:jc w:val="both"/>
        <w:rPr>
          <w:rFonts w:ascii="Times New Roman" w:hAnsi="Times New Roman" w:cs="Times New Roman"/>
          <w:bCs/>
          <w:iCs/>
          <w:sz w:val="28"/>
          <w:szCs w:val="28"/>
        </w:rPr>
      </w:pPr>
    </w:p>
    <w:p w:rsidR="004530B5" w:rsidRPr="004530B5" w:rsidRDefault="004530B5" w:rsidP="004530B5">
      <w:pPr>
        <w:spacing w:after="120" w:line="240" w:lineRule="auto"/>
        <w:contextualSpacing/>
        <w:jc w:val="both"/>
        <w:rPr>
          <w:rFonts w:ascii="Times New Roman" w:hAnsi="Times New Roman" w:cs="Times New Roman"/>
          <w:bCs/>
          <w:iCs/>
          <w:sz w:val="28"/>
          <w:szCs w:val="28"/>
        </w:rPr>
      </w:pPr>
    </w:p>
    <w:p w:rsidR="00B13EEB" w:rsidRPr="004530B5" w:rsidRDefault="00B13EEB">
      <w:pPr>
        <w:spacing w:after="120" w:line="100" w:lineRule="atLeast"/>
        <w:jc w:val="both"/>
        <w:rPr>
          <w:rFonts w:ascii="Times New Roman" w:hAnsi="Times New Roman" w:cs="Times New Roman"/>
          <w:bCs/>
          <w:iCs/>
          <w:color w:val="000000"/>
          <w:sz w:val="28"/>
          <w:szCs w:val="28"/>
        </w:rPr>
      </w:pPr>
    </w:p>
    <w:sectPr w:rsidR="00B13EEB" w:rsidRPr="004530B5">
      <w:pgSz w:w="11906" w:h="16838"/>
      <w:pgMar w:top="1134" w:right="1133" w:bottom="851" w:left="1701"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98">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EEB"/>
    <w:rsid w:val="0000012E"/>
    <w:rsid w:val="0006424C"/>
    <w:rsid w:val="00325C45"/>
    <w:rsid w:val="004530B5"/>
    <w:rsid w:val="00654F7E"/>
    <w:rsid w:val="00B13EEB"/>
    <w:rsid w:val="00FE6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SimSun" w:hAnsi="Calibri" w:cs="font298"/>
      <w:sz w:val="22"/>
      <w:szCs w:val="22"/>
      <w:lang w:eastAsia="ar-SA"/>
    </w:rPr>
  </w:style>
  <w:style w:type="paragraph" w:styleId="1">
    <w:name w:val="heading 1"/>
    <w:basedOn w:val="a"/>
    <w:next w:val="a0"/>
    <w:qFormat/>
    <w:pPr>
      <w:keepNext/>
      <w:keepLines/>
      <w:tabs>
        <w:tab w:val="num" w:pos="0"/>
      </w:tabs>
      <w:spacing w:before="480" w:after="0"/>
      <w:ind w:left="432" w:hanging="432"/>
      <w:outlineLvl w:val="0"/>
    </w:pPr>
    <w:rPr>
      <w:rFonts w:ascii="Cambria" w:hAnsi="Cambria"/>
      <w:b/>
      <w:bCs/>
      <w:color w:val="365F91"/>
      <w:sz w:val="28"/>
      <w:szCs w:val="28"/>
    </w:rPr>
  </w:style>
  <w:style w:type="paragraph" w:styleId="2">
    <w:name w:val="heading 2"/>
    <w:basedOn w:val="a"/>
    <w:next w:val="a0"/>
    <w:qFormat/>
    <w:pPr>
      <w:keepNext/>
      <w:keepLines/>
      <w:tabs>
        <w:tab w:val="num" w:pos="0"/>
      </w:tabs>
      <w:spacing w:before="200" w:after="0"/>
      <w:ind w:left="576" w:hanging="576"/>
      <w:outlineLvl w:val="1"/>
    </w:pPr>
    <w:rPr>
      <w:rFonts w:ascii="Cambria" w:hAnsi="Cambria"/>
      <w:b/>
      <w:bCs/>
      <w:color w:val="4F81BD"/>
      <w:sz w:val="26"/>
      <w:szCs w:val="26"/>
    </w:rPr>
  </w:style>
  <w:style w:type="paragraph" w:styleId="3">
    <w:name w:val="heading 3"/>
    <w:basedOn w:val="a"/>
    <w:next w:val="a0"/>
    <w:qFormat/>
    <w:pPr>
      <w:tabs>
        <w:tab w:val="num" w:pos="0"/>
      </w:tabs>
      <w:spacing w:before="100" w:after="100" w:line="100" w:lineRule="atLeast"/>
      <w:ind w:left="720" w:hanging="720"/>
      <w:outlineLvl w:val="2"/>
    </w:pPr>
    <w:rPr>
      <w:rFonts w:ascii="Times New Roman" w:eastAsia="Times New Roman" w:hAnsi="Times New Roman" w:cs="Times New Roman"/>
      <w:b/>
      <w:bCs/>
      <w:sz w:val="27"/>
      <w:szCs w:val="27"/>
    </w:rPr>
  </w:style>
  <w:style w:type="paragraph" w:styleId="4">
    <w:name w:val="heading 4"/>
    <w:basedOn w:val="a"/>
    <w:next w:val="a0"/>
    <w:qFormat/>
    <w:pPr>
      <w:keepNext/>
      <w:keepLines/>
      <w:tabs>
        <w:tab w:val="num" w:pos="0"/>
      </w:tabs>
      <w:spacing w:before="40" w:after="0"/>
      <w:ind w:left="864" w:hanging="864"/>
      <w:outlineLvl w:val="3"/>
    </w:pPr>
    <w:rPr>
      <w:rFonts w:ascii="Cambria" w:hAnsi="Cambria"/>
      <w:i/>
      <w:iCs/>
      <w:color w:val="365F91"/>
    </w:rPr>
  </w:style>
  <w:style w:type="paragraph" w:styleId="5">
    <w:name w:val="heading 5"/>
    <w:basedOn w:val="a"/>
    <w:next w:val="a0"/>
    <w:qFormat/>
    <w:pPr>
      <w:keepNext/>
      <w:keepLines/>
      <w:tabs>
        <w:tab w:val="num" w:pos="0"/>
      </w:tabs>
      <w:spacing w:before="200" w:after="0"/>
      <w:ind w:left="1008" w:hanging="1008"/>
      <w:outlineLvl w:val="4"/>
    </w:pPr>
    <w:rPr>
      <w:rFonts w:ascii="Cambria" w:hAnsi="Cambria"/>
      <w:color w:val="243F60"/>
    </w:rPr>
  </w:style>
  <w:style w:type="paragraph" w:styleId="6">
    <w:name w:val="heading 6"/>
    <w:basedOn w:val="a"/>
    <w:next w:val="a0"/>
    <w:qFormat/>
    <w:pPr>
      <w:keepNext/>
      <w:keepLines/>
      <w:tabs>
        <w:tab w:val="num" w:pos="0"/>
      </w:tabs>
      <w:spacing w:before="200" w:after="0"/>
      <w:ind w:left="1152" w:hanging="1152"/>
      <w:outlineLvl w:val="5"/>
    </w:pPr>
    <w:rPr>
      <w:rFonts w:ascii="Cambria" w:hAnsi="Cambria"/>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3z0">
    <w:name w:val="WW8Num3z0"/>
    <w:rPr>
      <w:rFonts w:ascii="OpenSymbol" w:hAnsi="OpenSymbol" w:cs="OpenSymbol"/>
    </w:rPr>
  </w:style>
  <w:style w:type="character" w:customStyle="1" w:styleId="10">
    <w:name w:val="Основной шрифт абзаца1"/>
  </w:style>
  <w:style w:type="character" w:styleId="a4">
    <w:name w:val="Hyperlink"/>
    <w:rPr>
      <w:color w:val="0000FF"/>
      <w:u w:val="single"/>
    </w:rPr>
  </w:style>
  <w:style w:type="character" w:customStyle="1" w:styleId="11">
    <w:name w:val="Просмотренная гиперссылка1"/>
    <w:rPr>
      <w:color w:val="800080"/>
      <w:u w:val="single"/>
    </w:rPr>
  </w:style>
  <w:style w:type="character" w:customStyle="1" w:styleId="a5">
    <w:name w:val="Текст выноски Знак"/>
    <w:rPr>
      <w:rFonts w:ascii="Tahoma" w:hAnsi="Tahoma" w:cs="Tahoma"/>
      <w:sz w:val="16"/>
      <w:szCs w:val="16"/>
    </w:rPr>
  </w:style>
  <w:style w:type="character" w:styleId="a6">
    <w:name w:val="Strong"/>
    <w:qFormat/>
    <w:rPr>
      <w:b/>
      <w:bCs/>
    </w:rPr>
  </w:style>
  <w:style w:type="character" w:styleId="a7">
    <w:name w:val="Emphasis"/>
    <w:qFormat/>
    <w:rPr>
      <w:i/>
      <w:iCs/>
    </w:rPr>
  </w:style>
  <w:style w:type="character" w:customStyle="1" w:styleId="30">
    <w:name w:val="Заголовок 3 Знак"/>
    <w:rPr>
      <w:rFonts w:ascii="Times New Roman" w:eastAsia="Times New Roman" w:hAnsi="Times New Roman" w:cs="Times New Roman"/>
      <w:b/>
      <w:bCs/>
      <w:sz w:val="27"/>
      <w:szCs w:val="27"/>
    </w:rPr>
  </w:style>
  <w:style w:type="character" w:customStyle="1" w:styleId="50">
    <w:name w:val="Заголовок 5 Знак"/>
    <w:rPr>
      <w:rFonts w:ascii="Cambria" w:hAnsi="Cambria" w:cs="font298"/>
      <w:color w:val="243F60"/>
    </w:rPr>
  </w:style>
  <w:style w:type="character" w:customStyle="1" w:styleId="12">
    <w:name w:val="Заголовок 1 Знак"/>
    <w:rPr>
      <w:rFonts w:ascii="Cambria" w:hAnsi="Cambria" w:cs="font298"/>
      <w:b/>
      <w:bCs/>
      <w:color w:val="365F91"/>
      <w:sz w:val="28"/>
      <w:szCs w:val="28"/>
    </w:rPr>
  </w:style>
  <w:style w:type="character" w:customStyle="1" w:styleId="hcc">
    <w:name w:val="hcc"/>
    <w:basedOn w:val="10"/>
  </w:style>
  <w:style w:type="character" w:customStyle="1" w:styleId="current">
    <w:name w:val="current"/>
    <w:basedOn w:val="10"/>
  </w:style>
  <w:style w:type="character" w:customStyle="1" w:styleId="60">
    <w:name w:val="Заголовок 6 Знак"/>
    <w:rPr>
      <w:rFonts w:ascii="Cambria" w:hAnsi="Cambria" w:cs="font298"/>
      <w:i/>
      <w:iCs/>
      <w:color w:val="243F60"/>
    </w:rPr>
  </w:style>
  <w:style w:type="character" w:customStyle="1" w:styleId="share42-counter">
    <w:name w:val="share42-counter"/>
    <w:basedOn w:val="10"/>
  </w:style>
  <w:style w:type="character" w:customStyle="1" w:styleId="ts-direct-speech">
    <w:name w:val="ts-direct-speech"/>
    <w:basedOn w:val="10"/>
  </w:style>
  <w:style w:type="character" w:customStyle="1" w:styleId="20">
    <w:name w:val="Заголовок 2 Знак"/>
    <w:rPr>
      <w:rFonts w:ascii="Cambria" w:hAnsi="Cambria" w:cs="font298"/>
      <w:b/>
      <w:bCs/>
      <w:color w:val="4F81BD"/>
      <w:sz w:val="26"/>
      <w:szCs w:val="26"/>
    </w:rPr>
  </w:style>
  <w:style w:type="character" w:customStyle="1" w:styleId="HTML">
    <w:name w:val="Стандартный HTML Знак"/>
    <w:rPr>
      <w:rFonts w:ascii="Courier New" w:eastAsia="Times New Roman" w:hAnsi="Courier New" w:cs="Courier New"/>
      <w:sz w:val="20"/>
      <w:szCs w:val="20"/>
    </w:rPr>
  </w:style>
  <w:style w:type="character" w:customStyle="1" w:styleId="quote-text2">
    <w:name w:val="quote-text2"/>
    <w:basedOn w:val="10"/>
  </w:style>
  <w:style w:type="character" w:customStyle="1" w:styleId="quote-source2">
    <w:name w:val="quote-source2"/>
    <w:basedOn w:val="10"/>
  </w:style>
  <w:style w:type="character" w:customStyle="1" w:styleId="quote-link2">
    <w:name w:val="quote-link2"/>
    <w:basedOn w:val="10"/>
  </w:style>
  <w:style w:type="character" w:customStyle="1" w:styleId="field-content">
    <w:name w:val="field-content"/>
    <w:basedOn w:val="10"/>
  </w:style>
  <w:style w:type="character" w:customStyle="1" w:styleId="createdate">
    <w:name w:val="createdate"/>
    <w:basedOn w:val="10"/>
  </w:style>
  <w:style w:type="character" w:customStyle="1" w:styleId="40">
    <w:name w:val="Заголовок 4 Знак"/>
    <w:rPr>
      <w:rFonts w:ascii="Cambria" w:hAnsi="Cambria" w:cs="font298"/>
      <w:i/>
      <w:iCs/>
      <w:color w:val="365F91"/>
    </w:rPr>
  </w:style>
  <w:style w:type="character" w:customStyle="1" w:styleId="b-articleitem">
    <w:name w:val="b-article__item"/>
    <w:basedOn w:val="10"/>
  </w:style>
  <w:style w:type="character" w:customStyle="1" w:styleId="b-articleauthor">
    <w:name w:val="b-article__author"/>
    <w:basedOn w:val="10"/>
  </w:style>
  <w:style w:type="character" w:customStyle="1" w:styleId="bumpedfont15">
    <w:name w:val="bumpedfont15"/>
    <w:basedOn w:val="10"/>
  </w:style>
  <w:style w:type="character" w:customStyle="1" w:styleId="ListLabel1">
    <w:name w:val="ListLabel 1"/>
    <w:rPr>
      <w:sz w:val="20"/>
    </w:rPr>
  </w:style>
  <w:style w:type="character" w:customStyle="1" w:styleId="ListLabel2">
    <w:name w:val="ListLabel 2"/>
    <w:rPr>
      <w:rFonts w:cs="Times New Roman"/>
      <w:sz w:val="20"/>
    </w:rPr>
  </w:style>
  <w:style w:type="character" w:customStyle="1" w:styleId="a8">
    <w:name w:val="Маркеры списка"/>
    <w:rPr>
      <w:rFonts w:ascii="OpenSymbol" w:eastAsia="OpenSymbol" w:hAnsi="OpenSymbol" w:cs="OpenSymbol"/>
    </w:rPr>
  </w:style>
  <w:style w:type="paragraph" w:customStyle="1" w:styleId="a9">
    <w:name w:val="Заголовок"/>
    <w:basedOn w:val="a"/>
    <w:next w:val="a0"/>
    <w:pPr>
      <w:keepNext/>
      <w:spacing w:before="240" w:after="120"/>
    </w:pPr>
    <w:rPr>
      <w:rFonts w:ascii="Arial" w:eastAsia="Microsoft YaHei" w:hAnsi="Arial" w:cs="Arial"/>
      <w:sz w:val="28"/>
      <w:szCs w:val="28"/>
    </w:rPr>
  </w:style>
  <w:style w:type="paragraph" w:styleId="a0">
    <w:name w:val="Body Text"/>
    <w:basedOn w:val="a"/>
    <w:pPr>
      <w:spacing w:after="120"/>
    </w:pPr>
  </w:style>
  <w:style w:type="paragraph" w:styleId="aa">
    <w:name w:val="List"/>
    <w:basedOn w:val="a0"/>
    <w:rPr>
      <w:rFonts w:cs="Arial"/>
    </w:rPr>
  </w:style>
  <w:style w:type="paragraph" w:customStyle="1" w:styleId="13">
    <w:name w:val="Название1"/>
    <w:basedOn w:val="a"/>
    <w:pPr>
      <w:suppressLineNumbers/>
      <w:spacing w:before="120" w:after="120"/>
    </w:pPr>
    <w:rPr>
      <w:rFonts w:cs="Arial"/>
      <w:i/>
      <w:iCs/>
      <w:sz w:val="24"/>
      <w:szCs w:val="24"/>
    </w:rPr>
  </w:style>
  <w:style w:type="paragraph" w:customStyle="1" w:styleId="14">
    <w:name w:val="Указатель1"/>
    <w:basedOn w:val="a"/>
    <w:pPr>
      <w:suppressLineNumbers/>
    </w:pPr>
    <w:rPr>
      <w:rFonts w:cs="Arial"/>
    </w:rPr>
  </w:style>
  <w:style w:type="paragraph" w:customStyle="1" w:styleId="15">
    <w:name w:val="Обычный (веб)1"/>
    <w:basedOn w:val="a"/>
    <w:pPr>
      <w:spacing w:before="100" w:after="100" w:line="100" w:lineRule="atLeast"/>
    </w:pPr>
    <w:rPr>
      <w:rFonts w:ascii="Times New Roman" w:eastAsia="Times New Roman" w:hAnsi="Times New Roman" w:cs="Times New Roman"/>
      <w:sz w:val="24"/>
      <w:szCs w:val="24"/>
    </w:rPr>
  </w:style>
  <w:style w:type="paragraph" w:customStyle="1" w:styleId="tab2">
    <w:name w:val="tab2"/>
    <w:basedOn w:val="a"/>
    <w:pPr>
      <w:spacing w:before="100" w:after="100" w:line="100" w:lineRule="atLeast"/>
    </w:pPr>
    <w:rPr>
      <w:rFonts w:ascii="Times New Roman" w:eastAsia="Times New Roman" w:hAnsi="Times New Roman" w:cs="Times New Roman"/>
      <w:sz w:val="24"/>
      <w:szCs w:val="24"/>
    </w:rPr>
  </w:style>
  <w:style w:type="paragraph" w:customStyle="1" w:styleId="16">
    <w:name w:val="Текст выноски1"/>
    <w:basedOn w:val="a"/>
    <w:pPr>
      <w:spacing w:after="0" w:line="100" w:lineRule="atLeast"/>
    </w:pPr>
    <w:rPr>
      <w:rFonts w:ascii="Tahoma" w:hAnsi="Tahoma" w:cs="Tahoma"/>
      <w:sz w:val="16"/>
      <w:szCs w:val="16"/>
    </w:rPr>
  </w:style>
  <w:style w:type="paragraph" w:customStyle="1" w:styleId="tajustify">
    <w:name w:val="ta_justify"/>
    <w:basedOn w:val="a"/>
    <w:pPr>
      <w:spacing w:before="100" w:after="100" w:line="100" w:lineRule="atLeast"/>
    </w:pPr>
    <w:rPr>
      <w:rFonts w:ascii="Times New Roman" w:eastAsia="Times New Roman" w:hAnsi="Times New Roman" w:cs="Times New Roman"/>
      <w:sz w:val="24"/>
      <w:szCs w:val="24"/>
    </w:rPr>
  </w:style>
  <w:style w:type="paragraph" w:customStyle="1" w:styleId="text-style-text">
    <w:name w:val="text-style-text"/>
    <w:basedOn w:val="a"/>
    <w:pPr>
      <w:spacing w:before="100" w:after="100" w:line="100" w:lineRule="atLeast"/>
    </w:pPr>
    <w:rPr>
      <w:rFonts w:ascii="Times New Roman" w:eastAsia="Times New Roman" w:hAnsi="Times New Roman" w:cs="Times New Roman"/>
      <w:sz w:val="24"/>
      <w:szCs w:val="24"/>
    </w:rPr>
  </w:style>
  <w:style w:type="paragraph" w:customStyle="1" w:styleId="lead">
    <w:name w:val="lead"/>
    <w:basedOn w:val="a"/>
    <w:pPr>
      <w:spacing w:before="100" w:after="100" w:line="100" w:lineRule="atLeast"/>
    </w:pPr>
    <w:rPr>
      <w:rFonts w:ascii="Times New Roman" w:eastAsia="Times New Roman" w:hAnsi="Times New Roman" w:cs="Times New Roman"/>
      <w:sz w:val="24"/>
      <w:szCs w:val="24"/>
    </w:rPr>
  </w:style>
  <w:style w:type="paragraph" w:customStyle="1" w:styleId="aplr">
    <w:name w:val="aplr"/>
    <w:basedOn w:val="a"/>
    <w:pPr>
      <w:spacing w:before="100" w:after="100" w:line="100" w:lineRule="atLeast"/>
    </w:pPr>
    <w:rPr>
      <w:rFonts w:ascii="Times New Roman" w:eastAsia="Times New Roman" w:hAnsi="Times New Roman" w:cs="Times New Roman"/>
      <w:sz w:val="24"/>
      <w:szCs w:val="24"/>
    </w:rPr>
  </w:style>
  <w:style w:type="paragraph" w:customStyle="1" w:styleId="paragraph">
    <w:name w:val="paragraph"/>
    <w:basedOn w:val="a"/>
    <w:pPr>
      <w:spacing w:before="100" w:after="100" w:line="100" w:lineRule="atLeast"/>
    </w:pPr>
    <w:rPr>
      <w:rFonts w:ascii="Times New Roman" w:eastAsia="Times New Roman" w:hAnsi="Times New Roman" w:cs="Times New Roman"/>
      <w:sz w:val="24"/>
      <w:szCs w:val="24"/>
    </w:rPr>
  </w:style>
  <w:style w:type="paragraph" w:customStyle="1" w:styleId="doclink">
    <w:name w:val="doc_link"/>
    <w:basedOn w:val="a"/>
    <w:pPr>
      <w:spacing w:before="100" w:after="100" w:line="100" w:lineRule="atLeast"/>
    </w:pPr>
    <w:rPr>
      <w:rFonts w:ascii="Times New Roman" w:eastAsia="Times New Roman" w:hAnsi="Times New Roman" w:cs="Times New Roman"/>
      <w:sz w:val="24"/>
      <w:szCs w:val="24"/>
    </w:rPr>
  </w:style>
  <w:style w:type="paragraph" w:customStyle="1" w:styleId="b-articleintro">
    <w:name w:val="b-article__intro"/>
    <w:basedOn w:val="a"/>
    <w:pPr>
      <w:spacing w:before="100" w:after="100" w:line="100" w:lineRule="atLeast"/>
    </w:pPr>
    <w:rPr>
      <w:rFonts w:ascii="Times New Roman" w:eastAsia="Times New Roman" w:hAnsi="Times New Roman" w:cs="Times New Roman"/>
      <w:sz w:val="24"/>
      <w:szCs w:val="24"/>
    </w:rPr>
  </w:style>
  <w:style w:type="paragraph" w:customStyle="1" w:styleId="b-articletext">
    <w:name w:val="b-article__text"/>
    <w:basedOn w:val="a"/>
    <w:pPr>
      <w:spacing w:before="100" w:after="100" w:line="100" w:lineRule="atLeast"/>
    </w:pPr>
    <w:rPr>
      <w:rFonts w:ascii="Times New Roman" w:eastAsia="Times New Roman" w:hAnsi="Times New Roman" w:cs="Times New Roman"/>
      <w:sz w:val="24"/>
      <w:szCs w:val="24"/>
    </w:rPr>
  </w:style>
  <w:style w:type="paragraph" w:customStyle="1" w:styleId="accent">
    <w:name w:val="accent"/>
    <w:basedOn w:val="a"/>
    <w:pPr>
      <w:spacing w:before="100" w:after="100" w:line="100" w:lineRule="atLeast"/>
    </w:pPr>
    <w:rPr>
      <w:rFonts w:ascii="Times New Roman" w:eastAsia="Times New Roman" w:hAnsi="Times New Roman" w:cs="Times New Roman"/>
      <w:sz w:val="24"/>
      <w:szCs w:val="24"/>
    </w:rPr>
  </w:style>
  <w:style w:type="paragraph" w:customStyle="1" w:styleId="citata">
    <w:name w:val="citata"/>
    <w:basedOn w:val="a"/>
    <w:pPr>
      <w:spacing w:before="100" w:after="100" w:line="100" w:lineRule="atLeast"/>
    </w:pPr>
    <w:rPr>
      <w:rFonts w:ascii="Times New Roman" w:eastAsia="Times New Roman" w:hAnsi="Times New Roman" w:cs="Times New Roman"/>
      <w:sz w:val="24"/>
      <w:szCs w:val="24"/>
    </w:rPr>
  </w:style>
  <w:style w:type="paragraph" w:customStyle="1" w:styleId="HTML1">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 w:val="20"/>
      <w:szCs w:val="20"/>
    </w:rPr>
  </w:style>
  <w:style w:type="paragraph" w:customStyle="1" w:styleId="standard">
    <w:name w:val="standard"/>
    <w:basedOn w:val="a"/>
    <w:pPr>
      <w:spacing w:before="100" w:after="100" w:line="100" w:lineRule="atLeast"/>
    </w:pPr>
    <w:rPr>
      <w:rFonts w:ascii="Times New Roman" w:eastAsia="Times New Roman" w:hAnsi="Times New Roman" w:cs="Times New Roman"/>
      <w:sz w:val="24"/>
      <w:szCs w:val="24"/>
    </w:rPr>
  </w:style>
  <w:style w:type="paragraph" w:customStyle="1" w:styleId="short">
    <w:name w:val="short"/>
    <w:basedOn w:val="a"/>
    <w:pPr>
      <w:spacing w:before="100" w:after="100" w:line="100" w:lineRule="atLeast"/>
    </w:pPr>
    <w:rPr>
      <w:rFonts w:ascii="Times New Roman" w:eastAsia="Times New Roman" w:hAnsi="Times New Roman" w:cs="Times New Roman"/>
      <w:sz w:val="24"/>
      <w:szCs w:val="24"/>
    </w:rPr>
  </w:style>
  <w:style w:type="paragraph" w:customStyle="1" w:styleId="text-align-justify">
    <w:name w:val="text-align-justify"/>
    <w:basedOn w:val="a"/>
    <w:pPr>
      <w:spacing w:before="100" w:after="100" w:line="100" w:lineRule="atLeast"/>
    </w:pPr>
    <w:rPr>
      <w:rFonts w:ascii="Times New Roman" w:eastAsia="Times New Roman" w:hAnsi="Times New Roman" w:cs="Times New Roman"/>
      <w:sz w:val="24"/>
      <w:szCs w:val="24"/>
    </w:rPr>
  </w:style>
  <w:style w:type="paragraph" w:customStyle="1" w:styleId="17">
    <w:name w:val="Абзац списка1"/>
    <w:basedOn w:val="a"/>
    <w:pPr>
      <w:widowControl w:val="0"/>
      <w:spacing w:after="0" w:line="100" w:lineRule="atLeast"/>
      <w:ind w:left="720"/>
    </w:pPr>
    <w:rPr>
      <w:rFonts w:ascii="Times New Roman" w:eastAsia="Calibri" w:hAnsi="Times New Roman" w:cs="Times New Roman"/>
      <w:sz w:val="20"/>
      <w:szCs w:val="20"/>
    </w:rPr>
  </w:style>
  <w:style w:type="paragraph" w:customStyle="1" w:styleId="articlesubtitle">
    <w:name w:val="article__subtitle"/>
    <w:basedOn w:val="a"/>
    <w:pPr>
      <w:spacing w:before="100" w:after="100" w:line="100" w:lineRule="atLeast"/>
    </w:pPr>
    <w:rPr>
      <w:rFonts w:ascii="Times New Roman" w:eastAsia="Times New Roman" w:hAnsi="Times New Roman" w:cs="Times New Roman"/>
      <w:sz w:val="24"/>
      <w:szCs w:val="24"/>
    </w:rPr>
  </w:style>
  <w:style w:type="paragraph" w:customStyle="1" w:styleId="21">
    <w:name w:val="Цитата 21"/>
    <w:basedOn w:val="a"/>
    <w:pPr>
      <w:spacing w:before="100" w:after="100" w:line="100" w:lineRule="atLeast"/>
    </w:pPr>
    <w:rPr>
      <w:rFonts w:ascii="Times New Roman" w:eastAsia="Times New Roman" w:hAnsi="Times New Roman" w:cs="Times New Roman"/>
      <w:sz w:val="24"/>
      <w:szCs w:val="24"/>
    </w:rPr>
  </w:style>
  <w:style w:type="paragraph" w:customStyle="1" w:styleId="first-latter-2-line">
    <w:name w:val="first-latter-2-line"/>
    <w:basedOn w:val="a"/>
    <w:pPr>
      <w:spacing w:before="100" w:after="100" w:line="100" w:lineRule="atLeast"/>
    </w:pPr>
    <w:rPr>
      <w:rFonts w:ascii="Times New Roman" w:eastAsia="Times New Roman" w:hAnsi="Times New Roman" w:cs="Times New Roman"/>
      <w:sz w:val="24"/>
      <w:szCs w:val="24"/>
    </w:rPr>
  </w:style>
  <w:style w:type="paragraph" w:customStyle="1" w:styleId="post-meta">
    <w:name w:val="post-meta"/>
    <w:basedOn w:val="a"/>
    <w:pPr>
      <w:spacing w:before="100" w:after="100" w:line="100" w:lineRule="atLeast"/>
    </w:pPr>
    <w:rPr>
      <w:rFonts w:ascii="Times New Roman" w:eastAsia="Times New Roman" w:hAnsi="Times New Roman" w:cs="Times New Roman"/>
      <w:sz w:val="24"/>
      <w:szCs w:val="24"/>
    </w:rPr>
  </w:style>
  <w:style w:type="paragraph" w:customStyle="1" w:styleId="s2">
    <w:name w:val="s2"/>
    <w:basedOn w:val="a"/>
    <w:pPr>
      <w:spacing w:before="100" w:after="100" w:line="100" w:lineRule="atLeas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SimSun" w:hAnsi="Calibri" w:cs="font298"/>
      <w:sz w:val="22"/>
      <w:szCs w:val="22"/>
      <w:lang w:eastAsia="ar-SA"/>
    </w:rPr>
  </w:style>
  <w:style w:type="paragraph" w:styleId="1">
    <w:name w:val="heading 1"/>
    <w:basedOn w:val="a"/>
    <w:next w:val="a0"/>
    <w:qFormat/>
    <w:pPr>
      <w:keepNext/>
      <w:keepLines/>
      <w:tabs>
        <w:tab w:val="num" w:pos="0"/>
      </w:tabs>
      <w:spacing w:before="480" w:after="0"/>
      <w:ind w:left="432" w:hanging="432"/>
      <w:outlineLvl w:val="0"/>
    </w:pPr>
    <w:rPr>
      <w:rFonts w:ascii="Cambria" w:hAnsi="Cambria"/>
      <w:b/>
      <w:bCs/>
      <w:color w:val="365F91"/>
      <w:sz w:val="28"/>
      <w:szCs w:val="28"/>
    </w:rPr>
  </w:style>
  <w:style w:type="paragraph" w:styleId="2">
    <w:name w:val="heading 2"/>
    <w:basedOn w:val="a"/>
    <w:next w:val="a0"/>
    <w:qFormat/>
    <w:pPr>
      <w:keepNext/>
      <w:keepLines/>
      <w:tabs>
        <w:tab w:val="num" w:pos="0"/>
      </w:tabs>
      <w:spacing w:before="200" w:after="0"/>
      <w:ind w:left="576" w:hanging="576"/>
      <w:outlineLvl w:val="1"/>
    </w:pPr>
    <w:rPr>
      <w:rFonts w:ascii="Cambria" w:hAnsi="Cambria"/>
      <w:b/>
      <w:bCs/>
      <w:color w:val="4F81BD"/>
      <w:sz w:val="26"/>
      <w:szCs w:val="26"/>
    </w:rPr>
  </w:style>
  <w:style w:type="paragraph" w:styleId="3">
    <w:name w:val="heading 3"/>
    <w:basedOn w:val="a"/>
    <w:next w:val="a0"/>
    <w:qFormat/>
    <w:pPr>
      <w:tabs>
        <w:tab w:val="num" w:pos="0"/>
      </w:tabs>
      <w:spacing w:before="100" w:after="100" w:line="100" w:lineRule="atLeast"/>
      <w:ind w:left="720" w:hanging="720"/>
      <w:outlineLvl w:val="2"/>
    </w:pPr>
    <w:rPr>
      <w:rFonts w:ascii="Times New Roman" w:eastAsia="Times New Roman" w:hAnsi="Times New Roman" w:cs="Times New Roman"/>
      <w:b/>
      <w:bCs/>
      <w:sz w:val="27"/>
      <w:szCs w:val="27"/>
    </w:rPr>
  </w:style>
  <w:style w:type="paragraph" w:styleId="4">
    <w:name w:val="heading 4"/>
    <w:basedOn w:val="a"/>
    <w:next w:val="a0"/>
    <w:qFormat/>
    <w:pPr>
      <w:keepNext/>
      <w:keepLines/>
      <w:tabs>
        <w:tab w:val="num" w:pos="0"/>
      </w:tabs>
      <w:spacing w:before="40" w:after="0"/>
      <w:ind w:left="864" w:hanging="864"/>
      <w:outlineLvl w:val="3"/>
    </w:pPr>
    <w:rPr>
      <w:rFonts w:ascii="Cambria" w:hAnsi="Cambria"/>
      <w:i/>
      <w:iCs/>
      <w:color w:val="365F91"/>
    </w:rPr>
  </w:style>
  <w:style w:type="paragraph" w:styleId="5">
    <w:name w:val="heading 5"/>
    <w:basedOn w:val="a"/>
    <w:next w:val="a0"/>
    <w:qFormat/>
    <w:pPr>
      <w:keepNext/>
      <w:keepLines/>
      <w:tabs>
        <w:tab w:val="num" w:pos="0"/>
      </w:tabs>
      <w:spacing w:before="200" w:after="0"/>
      <w:ind w:left="1008" w:hanging="1008"/>
      <w:outlineLvl w:val="4"/>
    </w:pPr>
    <w:rPr>
      <w:rFonts w:ascii="Cambria" w:hAnsi="Cambria"/>
      <w:color w:val="243F60"/>
    </w:rPr>
  </w:style>
  <w:style w:type="paragraph" w:styleId="6">
    <w:name w:val="heading 6"/>
    <w:basedOn w:val="a"/>
    <w:next w:val="a0"/>
    <w:qFormat/>
    <w:pPr>
      <w:keepNext/>
      <w:keepLines/>
      <w:tabs>
        <w:tab w:val="num" w:pos="0"/>
      </w:tabs>
      <w:spacing w:before="200" w:after="0"/>
      <w:ind w:left="1152" w:hanging="1152"/>
      <w:outlineLvl w:val="5"/>
    </w:pPr>
    <w:rPr>
      <w:rFonts w:ascii="Cambria" w:hAnsi="Cambria"/>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3z0">
    <w:name w:val="WW8Num3z0"/>
    <w:rPr>
      <w:rFonts w:ascii="OpenSymbol" w:hAnsi="OpenSymbol" w:cs="OpenSymbol"/>
    </w:rPr>
  </w:style>
  <w:style w:type="character" w:customStyle="1" w:styleId="10">
    <w:name w:val="Основной шрифт абзаца1"/>
  </w:style>
  <w:style w:type="character" w:styleId="a4">
    <w:name w:val="Hyperlink"/>
    <w:rPr>
      <w:color w:val="0000FF"/>
      <w:u w:val="single"/>
    </w:rPr>
  </w:style>
  <w:style w:type="character" w:customStyle="1" w:styleId="11">
    <w:name w:val="Просмотренная гиперссылка1"/>
    <w:rPr>
      <w:color w:val="800080"/>
      <w:u w:val="single"/>
    </w:rPr>
  </w:style>
  <w:style w:type="character" w:customStyle="1" w:styleId="a5">
    <w:name w:val="Текст выноски Знак"/>
    <w:rPr>
      <w:rFonts w:ascii="Tahoma" w:hAnsi="Tahoma" w:cs="Tahoma"/>
      <w:sz w:val="16"/>
      <w:szCs w:val="16"/>
    </w:rPr>
  </w:style>
  <w:style w:type="character" w:styleId="a6">
    <w:name w:val="Strong"/>
    <w:qFormat/>
    <w:rPr>
      <w:b/>
      <w:bCs/>
    </w:rPr>
  </w:style>
  <w:style w:type="character" w:styleId="a7">
    <w:name w:val="Emphasis"/>
    <w:qFormat/>
    <w:rPr>
      <w:i/>
      <w:iCs/>
    </w:rPr>
  </w:style>
  <w:style w:type="character" w:customStyle="1" w:styleId="30">
    <w:name w:val="Заголовок 3 Знак"/>
    <w:rPr>
      <w:rFonts w:ascii="Times New Roman" w:eastAsia="Times New Roman" w:hAnsi="Times New Roman" w:cs="Times New Roman"/>
      <w:b/>
      <w:bCs/>
      <w:sz w:val="27"/>
      <w:szCs w:val="27"/>
    </w:rPr>
  </w:style>
  <w:style w:type="character" w:customStyle="1" w:styleId="50">
    <w:name w:val="Заголовок 5 Знак"/>
    <w:rPr>
      <w:rFonts w:ascii="Cambria" w:hAnsi="Cambria" w:cs="font298"/>
      <w:color w:val="243F60"/>
    </w:rPr>
  </w:style>
  <w:style w:type="character" w:customStyle="1" w:styleId="12">
    <w:name w:val="Заголовок 1 Знак"/>
    <w:rPr>
      <w:rFonts w:ascii="Cambria" w:hAnsi="Cambria" w:cs="font298"/>
      <w:b/>
      <w:bCs/>
      <w:color w:val="365F91"/>
      <w:sz w:val="28"/>
      <w:szCs w:val="28"/>
    </w:rPr>
  </w:style>
  <w:style w:type="character" w:customStyle="1" w:styleId="hcc">
    <w:name w:val="hcc"/>
    <w:basedOn w:val="10"/>
  </w:style>
  <w:style w:type="character" w:customStyle="1" w:styleId="current">
    <w:name w:val="current"/>
    <w:basedOn w:val="10"/>
  </w:style>
  <w:style w:type="character" w:customStyle="1" w:styleId="60">
    <w:name w:val="Заголовок 6 Знак"/>
    <w:rPr>
      <w:rFonts w:ascii="Cambria" w:hAnsi="Cambria" w:cs="font298"/>
      <w:i/>
      <w:iCs/>
      <w:color w:val="243F60"/>
    </w:rPr>
  </w:style>
  <w:style w:type="character" w:customStyle="1" w:styleId="share42-counter">
    <w:name w:val="share42-counter"/>
    <w:basedOn w:val="10"/>
  </w:style>
  <w:style w:type="character" w:customStyle="1" w:styleId="ts-direct-speech">
    <w:name w:val="ts-direct-speech"/>
    <w:basedOn w:val="10"/>
  </w:style>
  <w:style w:type="character" w:customStyle="1" w:styleId="20">
    <w:name w:val="Заголовок 2 Знак"/>
    <w:rPr>
      <w:rFonts w:ascii="Cambria" w:hAnsi="Cambria" w:cs="font298"/>
      <w:b/>
      <w:bCs/>
      <w:color w:val="4F81BD"/>
      <w:sz w:val="26"/>
      <w:szCs w:val="26"/>
    </w:rPr>
  </w:style>
  <w:style w:type="character" w:customStyle="1" w:styleId="HTML">
    <w:name w:val="Стандартный HTML Знак"/>
    <w:rPr>
      <w:rFonts w:ascii="Courier New" w:eastAsia="Times New Roman" w:hAnsi="Courier New" w:cs="Courier New"/>
      <w:sz w:val="20"/>
      <w:szCs w:val="20"/>
    </w:rPr>
  </w:style>
  <w:style w:type="character" w:customStyle="1" w:styleId="quote-text2">
    <w:name w:val="quote-text2"/>
    <w:basedOn w:val="10"/>
  </w:style>
  <w:style w:type="character" w:customStyle="1" w:styleId="quote-source2">
    <w:name w:val="quote-source2"/>
    <w:basedOn w:val="10"/>
  </w:style>
  <w:style w:type="character" w:customStyle="1" w:styleId="quote-link2">
    <w:name w:val="quote-link2"/>
    <w:basedOn w:val="10"/>
  </w:style>
  <w:style w:type="character" w:customStyle="1" w:styleId="field-content">
    <w:name w:val="field-content"/>
    <w:basedOn w:val="10"/>
  </w:style>
  <w:style w:type="character" w:customStyle="1" w:styleId="createdate">
    <w:name w:val="createdate"/>
    <w:basedOn w:val="10"/>
  </w:style>
  <w:style w:type="character" w:customStyle="1" w:styleId="40">
    <w:name w:val="Заголовок 4 Знак"/>
    <w:rPr>
      <w:rFonts w:ascii="Cambria" w:hAnsi="Cambria" w:cs="font298"/>
      <w:i/>
      <w:iCs/>
      <w:color w:val="365F91"/>
    </w:rPr>
  </w:style>
  <w:style w:type="character" w:customStyle="1" w:styleId="b-articleitem">
    <w:name w:val="b-article__item"/>
    <w:basedOn w:val="10"/>
  </w:style>
  <w:style w:type="character" w:customStyle="1" w:styleId="b-articleauthor">
    <w:name w:val="b-article__author"/>
    <w:basedOn w:val="10"/>
  </w:style>
  <w:style w:type="character" w:customStyle="1" w:styleId="bumpedfont15">
    <w:name w:val="bumpedfont15"/>
    <w:basedOn w:val="10"/>
  </w:style>
  <w:style w:type="character" w:customStyle="1" w:styleId="ListLabel1">
    <w:name w:val="ListLabel 1"/>
    <w:rPr>
      <w:sz w:val="20"/>
    </w:rPr>
  </w:style>
  <w:style w:type="character" w:customStyle="1" w:styleId="ListLabel2">
    <w:name w:val="ListLabel 2"/>
    <w:rPr>
      <w:rFonts w:cs="Times New Roman"/>
      <w:sz w:val="20"/>
    </w:rPr>
  </w:style>
  <w:style w:type="character" w:customStyle="1" w:styleId="a8">
    <w:name w:val="Маркеры списка"/>
    <w:rPr>
      <w:rFonts w:ascii="OpenSymbol" w:eastAsia="OpenSymbol" w:hAnsi="OpenSymbol" w:cs="OpenSymbol"/>
    </w:rPr>
  </w:style>
  <w:style w:type="paragraph" w:customStyle="1" w:styleId="a9">
    <w:name w:val="Заголовок"/>
    <w:basedOn w:val="a"/>
    <w:next w:val="a0"/>
    <w:pPr>
      <w:keepNext/>
      <w:spacing w:before="240" w:after="120"/>
    </w:pPr>
    <w:rPr>
      <w:rFonts w:ascii="Arial" w:eastAsia="Microsoft YaHei" w:hAnsi="Arial" w:cs="Arial"/>
      <w:sz w:val="28"/>
      <w:szCs w:val="28"/>
    </w:rPr>
  </w:style>
  <w:style w:type="paragraph" w:styleId="a0">
    <w:name w:val="Body Text"/>
    <w:basedOn w:val="a"/>
    <w:pPr>
      <w:spacing w:after="120"/>
    </w:pPr>
  </w:style>
  <w:style w:type="paragraph" w:styleId="aa">
    <w:name w:val="List"/>
    <w:basedOn w:val="a0"/>
    <w:rPr>
      <w:rFonts w:cs="Arial"/>
    </w:rPr>
  </w:style>
  <w:style w:type="paragraph" w:customStyle="1" w:styleId="13">
    <w:name w:val="Название1"/>
    <w:basedOn w:val="a"/>
    <w:pPr>
      <w:suppressLineNumbers/>
      <w:spacing w:before="120" w:after="120"/>
    </w:pPr>
    <w:rPr>
      <w:rFonts w:cs="Arial"/>
      <w:i/>
      <w:iCs/>
      <w:sz w:val="24"/>
      <w:szCs w:val="24"/>
    </w:rPr>
  </w:style>
  <w:style w:type="paragraph" w:customStyle="1" w:styleId="14">
    <w:name w:val="Указатель1"/>
    <w:basedOn w:val="a"/>
    <w:pPr>
      <w:suppressLineNumbers/>
    </w:pPr>
    <w:rPr>
      <w:rFonts w:cs="Arial"/>
    </w:rPr>
  </w:style>
  <w:style w:type="paragraph" w:customStyle="1" w:styleId="15">
    <w:name w:val="Обычный (веб)1"/>
    <w:basedOn w:val="a"/>
    <w:pPr>
      <w:spacing w:before="100" w:after="100" w:line="100" w:lineRule="atLeast"/>
    </w:pPr>
    <w:rPr>
      <w:rFonts w:ascii="Times New Roman" w:eastAsia="Times New Roman" w:hAnsi="Times New Roman" w:cs="Times New Roman"/>
      <w:sz w:val="24"/>
      <w:szCs w:val="24"/>
    </w:rPr>
  </w:style>
  <w:style w:type="paragraph" w:customStyle="1" w:styleId="tab2">
    <w:name w:val="tab2"/>
    <w:basedOn w:val="a"/>
    <w:pPr>
      <w:spacing w:before="100" w:after="100" w:line="100" w:lineRule="atLeast"/>
    </w:pPr>
    <w:rPr>
      <w:rFonts w:ascii="Times New Roman" w:eastAsia="Times New Roman" w:hAnsi="Times New Roman" w:cs="Times New Roman"/>
      <w:sz w:val="24"/>
      <w:szCs w:val="24"/>
    </w:rPr>
  </w:style>
  <w:style w:type="paragraph" w:customStyle="1" w:styleId="16">
    <w:name w:val="Текст выноски1"/>
    <w:basedOn w:val="a"/>
    <w:pPr>
      <w:spacing w:after="0" w:line="100" w:lineRule="atLeast"/>
    </w:pPr>
    <w:rPr>
      <w:rFonts w:ascii="Tahoma" w:hAnsi="Tahoma" w:cs="Tahoma"/>
      <w:sz w:val="16"/>
      <w:szCs w:val="16"/>
    </w:rPr>
  </w:style>
  <w:style w:type="paragraph" w:customStyle="1" w:styleId="tajustify">
    <w:name w:val="ta_justify"/>
    <w:basedOn w:val="a"/>
    <w:pPr>
      <w:spacing w:before="100" w:after="100" w:line="100" w:lineRule="atLeast"/>
    </w:pPr>
    <w:rPr>
      <w:rFonts w:ascii="Times New Roman" w:eastAsia="Times New Roman" w:hAnsi="Times New Roman" w:cs="Times New Roman"/>
      <w:sz w:val="24"/>
      <w:szCs w:val="24"/>
    </w:rPr>
  </w:style>
  <w:style w:type="paragraph" w:customStyle="1" w:styleId="text-style-text">
    <w:name w:val="text-style-text"/>
    <w:basedOn w:val="a"/>
    <w:pPr>
      <w:spacing w:before="100" w:after="100" w:line="100" w:lineRule="atLeast"/>
    </w:pPr>
    <w:rPr>
      <w:rFonts w:ascii="Times New Roman" w:eastAsia="Times New Roman" w:hAnsi="Times New Roman" w:cs="Times New Roman"/>
      <w:sz w:val="24"/>
      <w:szCs w:val="24"/>
    </w:rPr>
  </w:style>
  <w:style w:type="paragraph" w:customStyle="1" w:styleId="lead">
    <w:name w:val="lead"/>
    <w:basedOn w:val="a"/>
    <w:pPr>
      <w:spacing w:before="100" w:after="100" w:line="100" w:lineRule="atLeast"/>
    </w:pPr>
    <w:rPr>
      <w:rFonts w:ascii="Times New Roman" w:eastAsia="Times New Roman" w:hAnsi="Times New Roman" w:cs="Times New Roman"/>
      <w:sz w:val="24"/>
      <w:szCs w:val="24"/>
    </w:rPr>
  </w:style>
  <w:style w:type="paragraph" w:customStyle="1" w:styleId="aplr">
    <w:name w:val="aplr"/>
    <w:basedOn w:val="a"/>
    <w:pPr>
      <w:spacing w:before="100" w:after="100" w:line="100" w:lineRule="atLeast"/>
    </w:pPr>
    <w:rPr>
      <w:rFonts w:ascii="Times New Roman" w:eastAsia="Times New Roman" w:hAnsi="Times New Roman" w:cs="Times New Roman"/>
      <w:sz w:val="24"/>
      <w:szCs w:val="24"/>
    </w:rPr>
  </w:style>
  <w:style w:type="paragraph" w:customStyle="1" w:styleId="paragraph">
    <w:name w:val="paragraph"/>
    <w:basedOn w:val="a"/>
    <w:pPr>
      <w:spacing w:before="100" w:after="100" w:line="100" w:lineRule="atLeast"/>
    </w:pPr>
    <w:rPr>
      <w:rFonts w:ascii="Times New Roman" w:eastAsia="Times New Roman" w:hAnsi="Times New Roman" w:cs="Times New Roman"/>
      <w:sz w:val="24"/>
      <w:szCs w:val="24"/>
    </w:rPr>
  </w:style>
  <w:style w:type="paragraph" w:customStyle="1" w:styleId="doclink">
    <w:name w:val="doc_link"/>
    <w:basedOn w:val="a"/>
    <w:pPr>
      <w:spacing w:before="100" w:after="100" w:line="100" w:lineRule="atLeast"/>
    </w:pPr>
    <w:rPr>
      <w:rFonts w:ascii="Times New Roman" w:eastAsia="Times New Roman" w:hAnsi="Times New Roman" w:cs="Times New Roman"/>
      <w:sz w:val="24"/>
      <w:szCs w:val="24"/>
    </w:rPr>
  </w:style>
  <w:style w:type="paragraph" w:customStyle="1" w:styleId="b-articleintro">
    <w:name w:val="b-article__intro"/>
    <w:basedOn w:val="a"/>
    <w:pPr>
      <w:spacing w:before="100" w:after="100" w:line="100" w:lineRule="atLeast"/>
    </w:pPr>
    <w:rPr>
      <w:rFonts w:ascii="Times New Roman" w:eastAsia="Times New Roman" w:hAnsi="Times New Roman" w:cs="Times New Roman"/>
      <w:sz w:val="24"/>
      <w:szCs w:val="24"/>
    </w:rPr>
  </w:style>
  <w:style w:type="paragraph" w:customStyle="1" w:styleId="b-articletext">
    <w:name w:val="b-article__text"/>
    <w:basedOn w:val="a"/>
    <w:pPr>
      <w:spacing w:before="100" w:after="100" w:line="100" w:lineRule="atLeast"/>
    </w:pPr>
    <w:rPr>
      <w:rFonts w:ascii="Times New Roman" w:eastAsia="Times New Roman" w:hAnsi="Times New Roman" w:cs="Times New Roman"/>
      <w:sz w:val="24"/>
      <w:szCs w:val="24"/>
    </w:rPr>
  </w:style>
  <w:style w:type="paragraph" w:customStyle="1" w:styleId="accent">
    <w:name w:val="accent"/>
    <w:basedOn w:val="a"/>
    <w:pPr>
      <w:spacing w:before="100" w:after="100" w:line="100" w:lineRule="atLeast"/>
    </w:pPr>
    <w:rPr>
      <w:rFonts w:ascii="Times New Roman" w:eastAsia="Times New Roman" w:hAnsi="Times New Roman" w:cs="Times New Roman"/>
      <w:sz w:val="24"/>
      <w:szCs w:val="24"/>
    </w:rPr>
  </w:style>
  <w:style w:type="paragraph" w:customStyle="1" w:styleId="citata">
    <w:name w:val="citata"/>
    <w:basedOn w:val="a"/>
    <w:pPr>
      <w:spacing w:before="100" w:after="100" w:line="100" w:lineRule="atLeast"/>
    </w:pPr>
    <w:rPr>
      <w:rFonts w:ascii="Times New Roman" w:eastAsia="Times New Roman" w:hAnsi="Times New Roman" w:cs="Times New Roman"/>
      <w:sz w:val="24"/>
      <w:szCs w:val="24"/>
    </w:rPr>
  </w:style>
  <w:style w:type="paragraph" w:customStyle="1" w:styleId="HTML1">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 w:val="20"/>
      <w:szCs w:val="20"/>
    </w:rPr>
  </w:style>
  <w:style w:type="paragraph" w:customStyle="1" w:styleId="standard">
    <w:name w:val="standard"/>
    <w:basedOn w:val="a"/>
    <w:pPr>
      <w:spacing w:before="100" w:after="100" w:line="100" w:lineRule="atLeast"/>
    </w:pPr>
    <w:rPr>
      <w:rFonts w:ascii="Times New Roman" w:eastAsia="Times New Roman" w:hAnsi="Times New Roman" w:cs="Times New Roman"/>
      <w:sz w:val="24"/>
      <w:szCs w:val="24"/>
    </w:rPr>
  </w:style>
  <w:style w:type="paragraph" w:customStyle="1" w:styleId="short">
    <w:name w:val="short"/>
    <w:basedOn w:val="a"/>
    <w:pPr>
      <w:spacing w:before="100" w:after="100" w:line="100" w:lineRule="atLeast"/>
    </w:pPr>
    <w:rPr>
      <w:rFonts w:ascii="Times New Roman" w:eastAsia="Times New Roman" w:hAnsi="Times New Roman" w:cs="Times New Roman"/>
      <w:sz w:val="24"/>
      <w:szCs w:val="24"/>
    </w:rPr>
  </w:style>
  <w:style w:type="paragraph" w:customStyle="1" w:styleId="text-align-justify">
    <w:name w:val="text-align-justify"/>
    <w:basedOn w:val="a"/>
    <w:pPr>
      <w:spacing w:before="100" w:after="100" w:line="100" w:lineRule="atLeast"/>
    </w:pPr>
    <w:rPr>
      <w:rFonts w:ascii="Times New Roman" w:eastAsia="Times New Roman" w:hAnsi="Times New Roman" w:cs="Times New Roman"/>
      <w:sz w:val="24"/>
      <w:szCs w:val="24"/>
    </w:rPr>
  </w:style>
  <w:style w:type="paragraph" w:customStyle="1" w:styleId="17">
    <w:name w:val="Абзац списка1"/>
    <w:basedOn w:val="a"/>
    <w:pPr>
      <w:widowControl w:val="0"/>
      <w:spacing w:after="0" w:line="100" w:lineRule="atLeast"/>
      <w:ind w:left="720"/>
    </w:pPr>
    <w:rPr>
      <w:rFonts w:ascii="Times New Roman" w:eastAsia="Calibri" w:hAnsi="Times New Roman" w:cs="Times New Roman"/>
      <w:sz w:val="20"/>
      <w:szCs w:val="20"/>
    </w:rPr>
  </w:style>
  <w:style w:type="paragraph" w:customStyle="1" w:styleId="articlesubtitle">
    <w:name w:val="article__subtitle"/>
    <w:basedOn w:val="a"/>
    <w:pPr>
      <w:spacing w:before="100" w:after="100" w:line="100" w:lineRule="atLeast"/>
    </w:pPr>
    <w:rPr>
      <w:rFonts w:ascii="Times New Roman" w:eastAsia="Times New Roman" w:hAnsi="Times New Roman" w:cs="Times New Roman"/>
      <w:sz w:val="24"/>
      <w:szCs w:val="24"/>
    </w:rPr>
  </w:style>
  <w:style w:type="paragraph" w:customStyle="1" w:styleId="21">
    <w:name w:val="Цитата 21"/>
    <w:basedOn w:val="a"/>
    <w:pPr>
      <w:spacing w:before="100" w:after="100" w:line="100" w:lineRule="atLeast"/>
    </w:pPr>
    <w:rPr>
      <w:rFonts w:ascii="Times New Roman" w:eastAsia="Times New Roman" w:hAnsi="Times New Roman" w:cs="Times New Roman"/>
      <w:sz w:val="24"/>
      <w:szCs w:val="24"/>
    </w:rPr>
  </w:style>
  <w:style w:type="paragraph" w:customStyle="1" w:styleId="first-latter-2-line">
    <w:name w:val="first-latter-2-line"/>
    <w:basedOn w:val="a"/>
    <w:pPr>
      <w:spacing w:before="100" w:after="100" w:line="100" w:lineRule="atLeast"/>
    </w:pPr>
    <w:rPr>
      <w:rFonts w:ascii="Times New Roman" w:eastAsia="Times New Roman" w:hAnsi="Times New Roman" w:cs="Times New Roman"/>
      <w:sz w:val="24"/>
      <w:szCs w:val="24"/>
    </w:rPr>
  </w:style>
  <w:style w:type="paragraph" w:customStyle="1" w:styleId="post-meta">
    <w:name w:val="post-meta"/>
    <w:basedOn w:val="a"/>
    <w:pPr>
      <w:spacing w:before="100" w:after="100" w:line="100" w:lineRule="atLeast"/>
    </w:pPr>
    <w:rPr>
      <w:rFonts w:ascii="Times New Roman" w:eastAsia="Times New Roman" w:hAnsi="Times New Roman" w:cs="Times New Roman"/>
      <w:sz w:val="24"/>
      <w:szCs w:val="24"/>
    </w:rPr>
  </w:style>
  <w:style w:type="paragraph" w:customStyle="1" w:styleId="s2">
    <w:name w:val="s2"/>
    <w:basedOn w:val="a"/>
    <w:pPr>
      <w:spacing w:before="100" w:after="100" w:line="10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40100">
      <w:bodyDiv w:val="1"/>
      <w:marLeft w:val="0"/>
      <w:marRight w:val="0"/>
      <w:marTop w:val="0"/>
      <w:marBottom w:val="0"/>
      <w:divBdr>
        <w:top w:val="none" w:sz="0" w:space="0" w:color="auto"/>
        <w:left w:val="none" w:sz="0" w:space="0" w:color="auto"/>
        <w:bottom w:val="none" w:sz="0" w:space="0" w:color="auto"/>
        <w:right w:val="none" w:sz="0" w:space="0" w:color="auto"/>
      </w:divBdr>
    </w:div>
    <w:div w:id="544027973">
      <w:bodyDiv w:val="1"/>
      <w:marLeft w:val="0"/>
      <w:marRight w:val="0"/>
      <w:marTop w:val="0"/>
      <w:marBottom w:val="0"/>
      <w:divBdr>
        <w:top w:val="none" w:sz="0" w:space="0" w:color="auto"/>
        <w:left w:val="none" w:sz="0" w:space="0" w:color="auto"/>
        <w:bottom w:val="none" w:sz="0" w:space="0" w:color="auto"/>
        <w:right w:val="none" w:sz="0" w:space="0" w:color="auto"/>
      </w:divBdr>
      <w:divsChild>
        <w:div w:id="1280796313">
          <w:marLeft w:val="0"/>
          <w:marRight w:val="0"/>
          <w:marTop w:val="0"/>
          <w:marBottom w:val="225"/>
          <w:divBdr>
            <w:top w:val="none" w:sz="0" w:space="0" w:color="auto"/>
            <w:left w:val="none" w:sz="0" w:space="0" w:color="auto"/>
            <w:bottom w:val="none" w:sz="0" w:space="0" w:color="auto"/>
            <w:right w:val="none" w:sz="0" w:space="0" w:color="auto"/>
          </w:divBdr>
        </w:div>
      </w:divsChild>
    </w:div>
    <w:div w:id="643587535">
      <w:bodyDiv w:val="1"/>
      <w:marLeft w:val="0"/>
      <w:marRight w:val="0"/>
      <w:marTop w:val="0"/>
      <w:marBottom w:val="0"/>
      <w:divBdr>
        <w:top w:val="none" w:sz="0" w:space="0" w:color="auto"/>
        <w:left w:val="none" w:sz="0" w:space="0" w:color="auto"/>
        <w:bottom w:val="none" w:sz="0" w:space="0" w:color="auto"/>
        <w:right w:val="none" w:sz="0" w:space="0" w:color="auto"/>
      </w:divBdr>
    </w:div>
    <w:div w:id="720400338">
      <w:bodyDiv w:val="1"/>
      <w:marLeft w:val="0"/>
      <w:marRight w:val="0"/>
      <w:marTop w:val="0"/>
      <w:marBottom w:val="0"/>
      <w:divBdr>
        <w:top w:val="none" w:sz="0" w:space="0" w:color="auto"/>
        <w:left w:val="none" w:sz="0" w:space="0" w:color="auto"/>
        <w:bottom w:val="none" w:sz="0" w:space="0" w:color="auto"/>
        <w:right w:val="none" w:sz="0" w:space="0" w:color="auto"/>
      </w:divBdr>
      <w:divsChild>
        <w:div w:id="1702364742">
          <w:marLeft w:val="0"/>
          <w:marRight w:val="0"/>
          <w:marTop w:val="0"/>
          <w:marBottom w:val="225"/>
          <w:divBdr>
            <w:top w:val="none" w:sz="0" w:space="0" w:color="auto"/>
            <w:left w:val="none" w:sz="0" w:space="0" w:color="auto"/>
            <w:bottom w:val="none" w:sz="0" w:space="0" w:color="auto"/>
            <w:right w:val="none" w:sz="0" w:space="0" w:color="auto"/>
          </w:divBdr>
        </w:div>
      </w:divsChild>
    </w:div>
    <w:div w:id="730543750">
      <w:bodyDiv w:val="1"/>
      <w:marLeft w:val="0"/>
      <w:marRight w:val="0"/>
      <w:marTop w:val="0"/>
      <w:marBottom w:val="0"/>
      <w:divBdr>
        <w:top w:val="none" w:sz="0" w:space="0" w:color="auto"/>
        <w:left w:val="none" w:sz="0" w:space="0" w:color="auto"/>
        <w:bottom w:val="none" w:sz="0" w:space="0" w:color="auto"/>
        <w:right w:val="none" w:sz="0" w:space="0" w:color="auto"/>
      </w:divBdr>
      <w:divsChild>
        <w:div w:id="344406134">
          <w:marLeft w:val="0"/>
          <w:marRight w:val="0"/>
          <w:marTop w:val="0"/>
          <w:marBottom w:val="225"/>
          <w:divBdr>
            <w:top w:val="none" w:sz="0" w:space="0" w:color="auto"/>
            <w:left w:val="none" w:sz="0" w:space="0" w:color="auto"/>
            <w:bottom w:val="none" w:sz="0" w:space="0" w:color="auto"/>
            <w:right w:val="none" w:sz="0" w:space="0" w:color="auto"/>
          </w:divBdr>
        </w:div>
      </w:divsChild>
    </w:div>
    <w:div w:id="877200570">
      <w:bodyDiv w:val="1"/>
      <w:marLeft w:val="0"/>
      <w:marRight w:val="0"/>
      <w:marTop w:val="0"/>
      <w:marBottom w:val="0"/>
      <w:divBdr>
        <w:top w:val="none" w:sz="0" w:space="0" w:color="auto"/>
        <w:left w:val="none" w:sz="0" w:space="0" w:color="auto"/>
        <w:bottom w:val="none" w:sz="0" w:space="0" w:color="auto"/>
        <w:right w:val="none" w:sz="0" w:space="0" w:color="auto"/>
      </w:divBdr>
      <w:divsChild>
        <w:div w:id="2078550937">
          <w:marLeft w:val="0"/>
          <w:marRight w:val="0"/>
          <w:marTop w:val="0"/>
          <w:marBottom w:val="225"/>
          <w:divBdr>
            <w:top w:val="none" w:sz="0" w:space="0" w:color="auto"/>
            <w:left w:val="none" w:sz="0" w:space="0" w:color="auto"/>
            <w:bottom w:val="none" w:sz="0" w:space="0" w:color="auto"/>
            <w:right w:val="none" w:sz="0" w:space="0" w:color="auto"/>
          </w:divBdr>
        </w:div>
      </w:divsChild>
    </w:div>
    <w:div w:id="910387975">
      <w:bodyDiv w:val="1"/>
      <w:marLeft w:val="0"/>
      <w:marRight w:val="0"/>
      <w:marTop w:val="0"/>
      <w:marBottom w:val="0"/>
      <w:divBdr>
        <w:top w:val="none" w:sz="0" w:space="0" w:color="auto"/>
        <w:left w:val="none" w:sz="0" w:space="0" w:color="auto"/>
        <w:bottom w:val="none" w:sz="0" w:space="0" w:color="auto"/>
        <w:right w:val="none" w:sz="0" w:space="0" w:color="auto"/>
      </w:divBdr>
    </w:div>
    <w:div w:id="1045644719">
      <w:bodyDiv w:val="1"/>
      <w:marLeft w:val="0"/>
      <w:marRight w:val="0"/>
      <w:marTop w:val="0"/>
      <w:marBottom w:val="0"/>
      <w:divBdr>
        <w:top w:val="none" w:sz="0" w:space="0" w:color="auto"/>
        <w:left w:val="none" w:sz="0" w:space="0" w:color="auto"/>
        <w:bottom w:val="none" w:sz="0" w:space="0" w:color="auto"/>
        <w:right w:val="none" w:sz="0" w:space="0" w:color="auto"/>
      </w:divBdr>
      <w:divsChild>
        <w:div w:id="1074860719">
          <w:marLeft w:val="0"/>
          <w:marRight w:val="0"/>
          <w:marTop w:val="0"/>
          <w:marBottom w:val="225"/>
          <w:divBdr>
            <w:top w:val="none" w:sz="0" w:space="0" w:color="auto"/>
            <w:left w:val="none" w:sz="0" w:space="0" w:color="auto"/>
            <w:bottom w:val="none" w:sz="0" w:space="0" w:color="auto"/>
            <w:right w:val="none" w:sz="0" w:space="0" w:color="auto"/>
          </w:divBdr>
        </w:div>
      </w:divsChild>
    </w:div>
    <w:div w:id="1280454608">
      <w:bodyDiv w:val="1"/>
      <w:marLeft w:val="0"/>
      <w:marRight w:val="0"/>
      <w:marTop w:val="0"/>
      <w:marBottom w:val="0"/>
      <w:divBdr>
        <w:top w:val="none" w:sz="0" w:space="0" w:color="auto"/>
        <w:left w:val="none" w:sz="0" w:space="0" w:color="auto"/>
        <w:bottom w:val="none" w:sz="0" w:space="0" w:color="auto"/>
        <w:right w:val="none" w:sz="0" w:space="0" w:color="auto"/>
      </w:divBdr>
      <w:divsChild>
        <w:div w:id="492330529">
          <w:marLeft w:val="0"/>
          <w:marRight w:val="0"/>
          <w:marTop w:val="0"/>
          <w:marBottom w:val="225"/>
          <w:divBdr>
            <w:top w:val="none" w:sz="0" w:space="0" w:color="auto"/>
            <w:left w:val="none" w:sz="0" w:space="0" w:color="auto"/>
            <w:bottom w:val="none" w:sz="0" w:space="0" w:color="auto"/>
            <w:right w:val="none" w:sz="0" w:space="0" w:color="auto"/>
          </w:divBdr>
        </w:div>
      </w:divsChild>
    </w:div>
    <w:div w:id="1364867521">
      <w:bodyDiv w:val="1"/>
      <w:marLeft w:val="0"/>
      <w:marRight w:val="0"/>
      <w:marTop w:val="0"/>
      <w:marBottom w:val="0"/>
      <w:divBdr>
        <w:top w:val="none" w:sz="0" w:space="0" w:color="auto"/>
        <w:left w:val="none" w:sz="0" w:space="0" w:color="auto"/>
        <w:bottom w:val="none" w:sz="0" w:space="0" w:color="auto"/>
        <w:right w:val="none" w:sz="0" w:space="0" w:color="auto"/>
      </w:divBdr>
      <w:divsChild>
        <w:div w:id="1543707445">
          <w:marLeft w:val="0"/>
          <w:marRight w:val="0"/>
          <w:marTop w:val="0"/>
          <w:marBottom w:val="225"/>
          <w:divBdr>
            <w:top w:val="none" w:sz="0" w:space="0" w:color="auto"/>
            <w:left w:val="none" w:sz="0" w:space="0" w:color="auto"/>
            <w:bottom w:val="none" w:sz="0" w:space="0" w:color="auto"/>
            <w:right w:val="none" w:sz="0" w:space="0" w:color="auto"/>
          </w:divBdr>
        </w:div>
      </w:divsChild>
    </w:div>
    <w:div w:id="1690721587">
      <w:bodyDiv w:val="1"/>
      <w:marLeft w:val="0"/>
      <w:marRight w:val="0"/>
      <w:marTop w:val="0"/>
      <w:marBottom w:val="0"/>
      <w:divBdr>
        <w:top w:val="none" w:sz="0" w:space="0" w:color="auto"/>
        <w:left w:val="none" w:sz="0" w:space="0" w:color="auto"/>
        <w:bottom w:val="none" w:sz="0" w:space="0" w:color="auto"/>
        <w:right w:val="none" w:sz="0" w:space="0" w:color="auto"/>
      </w:divBdr>
    </w:div>
    <w:div w:id="1807232584">
      <w:bodyDiv w:val="1"/>
      <w:marLeft w:val="0"/>
      <w:marRight w:val="0"/>
      <w:marTop w:val="0"/>
      <w:marBottom w:val="0"/>
      <w:divBdr>
        <w:top w:val="none" w:sz="0" w:space="0" w:color="auto"/>
        <w:left w:val="none" w:sz="0" w:space="0" w:color="auto"/>
        <w:bottom w:val="none" w:sz="0" w:space="0" w:color="auto"/>
        <w:right w:val="none" w:sz="0" w:space="0" w:color="auto"/>
      </w:divBdr>
    </w:div>
    <w:div w:id="2096514338">
      <w:bodyDiv w:val="1"/>
      <w:marLeft w:val="0"/>
      <w:marRight w:val="0"/>
      <w:marTop w:val="0"/>
      <w:marBottom w:val="0"/>
      <w:divBdr>
        <w:top w:val="none" w:sz="0" w:space="0" w:color="auto"/>
        <w:left w:val="none" w:sz="0" w:space="0" w:color="auto"/>
        <w:bottom w:val="none" w:sz="0" w:space="0" w:color="auto"/>
        <w:right w:val="none" w:sz="0" w:space="0" w:color="auto"/>
      </w:divBdr>
    </w:div>
    <w:div w:id="2125035801">
      <w:bodyDiv w:val="1"/>
      <w:marLeft w:val="0"/>
      <w:marRight w:val="0"/>
      <w:marTop w:val="0"/>
      <w:marBottom w:val="0"/>
      <w:divBdr>
        <w:top w:val="none" w:sz="0" w:space="0" w:color="auto"/>
        <w:left w:val="none" w:sz="0" w:space="0" w:color="auto"/>
        <w:bottom w:val="none" w:sz="0" w:space="0" w:color="auto"/>
        <w:right w:val="none" w:sz="0" w:space="0" w:color="auto"/>
      </w:divBdr>
      <w:divsChild>
        <w:div w:id="652071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https://cherinfo.ru/news/119037-gubernator-nazval-cerepovec-liderom-sredi-municipalitetov-regiona" TargetMode="External"/><Relationship Id="rId18" Type="http://schemas.openxmlformats.org/officeDocument/2006/relationships/hyperlink" Target="https://ura.news/news/1052527594" TargetMode="External"/><Relationship Id="rId26" Type="http://schemas.openxmlformats.org/officeDocument/2006/relationships/hyperlink" Target="https://360tv.ru/news/obrazovanie/vserossijskij-konkurs-flagmany-obrazovanija-munitsipalitet-zavershitsja-v-sentjabre-2022-goda/" TargetMode="External"/><Relationship Id="rId39" Type="http://schemas.openxmlformats.org/officeDocument/2006/relationships/hyperlink" Target="https://rg.ru/2022/01/18/reg-pfo/v-penze-vozrodiat-mup-po-uborke-snega-i-obsluzhivaniiu-zhilogo-fonda.html%20" TargetMode="External"/><Relationship Id="rId21" Type="http://schemas.openxmlformats.org/officeDocument/2006/relationships/hyperlink" Target="https://www.ks87.ru/101/13670" TargetMode="External"/><Relationship Id="rId34" Type="http://schemas.openxmlformats.org/officeDocument/2006/relationships/hyperlink" Target="http://kremlin.ru/acts/assignments/orders/67600" TargetMode="External"/><Relationship Id="rId42" Type="http://schemas.openxmlformats.org/officeDocument/2006/relationships/hyperlink" Target="https://www.varmsu.ru/novosti/ekspertnyy-marafon-varmsu-na-ploshchadke-soveta-federatsii-obsudili-novyy-proekt-territorialnykh-osn/" TargetMode="External"/><Relationship Id="rId47" Type="http://schemas.openxmlformats.org/officeDocument/2006/relationships/hyperlink" Target="https://www.varmsu.ru/novosti/oleg-melnichenko-mestnoe-zakonodatelstvo-dolzhno-menyat-zhizn-naseleniya-v-luchshuyu-storonu/" TargetMode="External"/><Relationship Id="rId50" Type="http://schemas.openxmlformats.org/officeDocument/2006/relationships/hyperlink" Target="https://krsk.aif.ru/money/na_krasnoyarskiy_ekonomicheskiy_forum_otkryli_registraciyu" TargetMode="External"/><Relationship Id="rId55" Type="http://schemas.openxmlformats.org/officeDocument/2006/relationships/fontTable" Target="fontTable.xml"/><Relationship Id="rId7" Type="http://schemas.openxmlformats.org/officeDocument/2006/relationships/hyperlink" Target="https://regnum.ru/news/society/3478287.html" TargetMode="External"/><Relationship Id="rId12" Type="http://schemas.openxmlformats.org/officeDocument/2006/relationships/hyperlink" Target="https://plamya31.ru/obshestvo/socialnaya-sfera/4760.html" TargetMode="External"/><Relationship Id="rId17" Type="http://schemas.openxmlformats.org/officeDocument/2006/relationships/hyperlink" Target="https://bel.ru/news/city/16-01-2022/na-vstreche-s-merom-belgorodtsy-ne-ubedili-ego-sohranit-istoricheskiy-kvartal" TargetMode="External"/><Relationship Id="rId25" Type="http://schemas.openxmlformats.org/officeDocument/2006/relationships/hyperlink" Target="https://ura.news/news/1052527287" TargetMode="External"/><Relationship Id="rId33" Type="http://schemas.openxmlformats.org/officeDocument/2006/relationships/hyperlink" Target="https://rg.ru/2022/01/17/vladimir-putin-dal-porucheniia-po-svalkam-ipoteke-i-dostupnoj-medpomoshchi-glavnoe.html" TargetMode="External"/><Relationship Id="rId38" Type="http://schemas.openxmlformats.org/officeDocument/2006/relationships/hyperlink" Target="https://rg.ru/2022/01/17/pozhelaniia-regionov-po-modernizacii-poliklinik-vkliuchat-v-nacproekt.html%20" TargetMode="External"/><Relationship Id="rId46" Type="http://schemas.openxmlformats.org/officeDocument/2006/relationships/hyperlink" Target="https://news.nashbryansk.ru/2022/01/16/routine/-blagoustroyat-2-dvorovyie-territorii/" TargetMode="External"/><Relationship Id="rId2" Type="http://schemas.openxmlformats.org/officeDocument/2006/relationships/styles" Target="styles.xml"/><Relationship Id="rId16" Type="http://schemas.openxmlformats.org/officeDocument/2006/relationships/hyperlink" Target="https://bel.ru/news/society/17-01-2022/deputat-poslal-na-tri-bukvy-gorozhanina-v-kommentariyah-k-postu-ob-uborke-snega" TargetMode="External"/><Relationship Id="rId20" Type="http://schemas.openxmlformats.org/officeDocument/2006/relationships/hyperlink" Target="https://tass.ru/politika/13459195" TargetMode="External"/><Relationship Id="rId29" Type="http://schemas.openxmlformats.org/officeDocument/2006/relationships/hyperlink" Target="https://nsk.tsargrad.tv/news/zhiteli-novosibirska-ne-ocenili-zaboty-deputata-o-blagoustrojstve-lestnichnogo-spuska_477199" TargetMode="External"/><Relationship Id="rId41" Type="http://schemas.openxmlformats.org/officeDocument/2006/relationships/hyperlink" Target="https://www.znak.com/2022-01-19/bolee_50_municipalnyh_deputatov_peterburga_podpisali_trebovanie_za_otstavku_beglova%20" TargetMode="External"/><Relationship Id="rId54" Type="http://schemas.openxmlformats.org/officeDocument/2006/relationships/hyperlink" Target="https://chr.mk.ru/politics/2022/01/18/v-kurske-nikto-ne-podal-zayavlenie-na-dolzhnost-mera-goroda.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varmsu.ru/novosti/v-sovete-federatsii-obsudili-aktualnye-voprosy-razvitiya-kadrovogo-potentsiala-organov-mestnogo-samo/" TargetMode="External"/><Relationship Id="rId24" Type="http://schemas.openxmlformats.org/officeDocument/2006/relationships/hyperlink" Target="https://tagilcity.ru/news/society/14-01-2022/tagilchane-obsuzhdayut-proekt-razvitiya-derevni-ust-utka" TargetMode="External"/><Relationship Id="rId32" Type="http://schemas.openxmlformats.org/officeDocument/2006/relationships/hyperlink" Target="http://council.gov.ru/events/news/132832/" TargetMode="External"/><Relationship Id="rId37" Type="http://schemas.openxmlformats.org/officeDocument/2006/relationships/hyperlink" Target="https://ria.ru/20220119/stolitsa-1768479385.html" TargetMode="External"/><Relationship Id="rId40" Type="http://schemas.openxmlformats.org/officeDocument/2006/relationships/hyperlink" Target="https://rg.ru/2022/01/20/reg-dfo/v-dfo-sozdadut-edinoe-cifrovoe-okno-dlia-planirovaniia-ekonomiki.html%20" TargetMode="External"/><Relationship Id="rId45" Type="http://schemas.openxmlformats.org/officeDocument/2006/relationships/hyperlink" Target="https://glasnarod.ru/news/zhitelej-hakasii-priglashajut-ocenit-deyatelnost-organov-mestnogo-samoupravleniya/" TargetMode="External"/><Relationship Id="rId53" Type="http://schemas.openxmlformats.org/officeDocument/2006/relationships/hyperlink" Target="https://severpost.ru/read/129735/" TargetMode="External"/><Relationship Id="rId5" Type="http://schemas.openxmlformats.org/officeDocument/2006/relationships/webSettings" Target="webSettings.xml"/><Relationship Id="rId15" Type="http://schemas.openxmlformats.org/officeDocument/2006/relationships/hyperlink" Target="https://mirbelogorya.ru/region-news/39-staryj-oskol/45512-devyat-proektov-v-sfere-kultury-realizovali-v-starom-oskole-blagodarya-prezidentskim-grantam.html" TargetMode="External"/><Relationship Id="rId23" Type="http://schemas.openxmlformats.org/officeDocument/2006/relationships/hyperlink" Target="https://tagilcity.ru/news/society/14-01-2022/ekaterinburg-planiruetsya-sdelat-mezhregionalnym-uzlom-transportnoy-torgovli" TargetMode="External"/><Relationship Id="rId28" Type="http://schemas.openxmlformats.org/officeDocument/2006/relationships/hyperlink" Target="https://chita.tsargrad.tv/news/ni-smet-ni-dizajn-proektov-ne-vse-rajony-zabajkalja-gotovy-obnovljat-dvory_479378" TargetMode="External"/><Relationship Id="rId36" Type="http://schemas.openxmlformats.org/officeDocument/2006/relationships/hyperlink" Target="https://www.ks87.ru/46/13646%20" TargetMode="External"/><Relationship Id="rId49" Type="http://schemas.openxmlformats.org/officeDocument/2006/relationships/hyperlink" Target="https://vestivrn.ru/news/2022/01/20/v-voronezhskoi-oblasti-startoval-priyom-zayavok-na-konkurs-tos-ot-slov-k-delu/" TargetMode="External"/><Relationship Id="rId10" Type="http://schemas.openxmlformats.org/officeDocument/2006/relationships/hyperlink" Target="https://6tv.ru/iz-za-nedostatka-uborochnoj-texniki-suzdal-utopaet-v-snegu" TargetMode="External"/><Relationship Id="rId19" Type="http://schemas.openxmlformats.org/officeDocument/2006/relationships/hyperlink" Target="https://www.varmsu.ru/novosti/varmsu-i-orgkomitet-konkursa-regiony-ustoychivoe-razvitie-realizuyut-programmu-initsiativnye-investi/" TargetMode="External"/><Relationship Id="rId31" Type="http://schemas.openxmlformats.org/officeDocument/2006/relationships/hyperlink" Target="https://www.varmsu.ru/novosti/varmsu-i-smo-murmanskoy-oblasti-dogovorilis-ob-aktivnom-sotrudnichestve/" TargetMode="External"/><Relationship Id="rId44" Type="http://schemas.openxmlformats.org/officeDocument/2006/relationships/hyperlink" Target="https://www.kommersant.ru/doc/5172516" TargetMode="External"/><Relationship Id="rId52" Type="http://schemas.openxmlformats.org/officeDocument/2006/relationships/hyperlink" Target="https://regcomment.ru/opinions/lyudi-ne-hotyat-rabotat-v-mestnom-samoupravlenii-i-novyj-zakon-dolzhen-oblegchit-etot-trud/" TargetMode="External"/><Relationship Id="rId4" Type="http://schemas.openxmlformats.org/officeDocument/2006/relationships/settings" Target="settings.xml"/><Relationship Id="rId9" Type="http://schemas.openxmlformats.org/officeDocument/2006/relationships/hyperlink" Target="https://admhmansy.ru/news/33/162382/" TargetMode="External"/><Relationship Id="rId14" Type="http://schemas.openxmlformats.org/officeDocument/2006/relationships/hyperlink" Target="https://gtrkamur.ru/news/2022/01/15/207830" TargetMode="External"/><Relationship Id="rId22" Type="http://schemas.openxmlformats.org/officeDocument/2006/relationships/hyperlink" Target="https://bel.ru/news/city/16-01-2022/festival-varenikov-v-belgorode-priznan-krupneyshim-v-mire" TargetMode="External"/><Relationship Id="rId27" Type="http://schemas.openxmlformats.org/officeDocument/2006/relationships/hyperlink" Target="https://novomariinsk.ru/news/v-anadyre-startuet-konkursnyy-otbor-proektov-initsiativnogo-byudzhetirovaniya" TargetMode="External"/><Relationship Id="rId30" Type="http://schemas.openxmlformats.org/officeDocument/2006/relationships/hyperlink" Target="https://spb.tsargrad.tv/news/chinovniki-oskorbilis-iz-za-klipa-shnurova-o-zavalennom-musorom-peterburge_479571" TargetMode="External"/><Relationship Id="rId35" Type="http://schemas.openxmlformats.org/officeDocument/2006/relationships/hyperlink" Target="https://ugra-news.ru/article/khanty_mansiysk_i_surgut_zanyali_vysokie_pozitsii_v_issledovanii_veb_rf_po_kachestvu_zhizni_v_rossiy/%20" TargetMode="External"/><Relationship Id="rId43" Type="http://schemas.openxmlformats.org/officeDocument/2006/relationships/hyperlink" Target="https://www.varmsu.ru/novosti/varmsu-prinyala-uchastie-v-otchetno-vybornom-sobranii-soveta-munitsipalnykh-obrazovaniy-rostovskoy-o/" TargetMode="External"/><Relationship Id="rId48" Type="http://schemas.openxmlformats.org/officeDocument/2006/relationships/hyperlink" Target="https://www.varmsu.ru/novosti/aleksandr-rusanov-prinyatie-zakonoproekta-o-printsipakh-organizatsii-msu-v-edinoy-sisteme-publichnoy/" TargetMode="External"/><Relationship Id="rId56" Type="http://schemas.openxmlformats.org/officeDocument/2006/relationships/theme" Target="theme/theme1.xml"/><Relationship Id="rId8" Type="http://schemas.openxmlformats.org/officeDocument/2006/relationships/hyperlink" Target="https://md-gazeta.ru/oficialno/107434" TargetMode="External"/><Relationship Id="rId51" Type="http://schemas.openxmlformats.org/officeDocument/2006/relationships/hyperlink" Target="https://www.varmsu.ru/novosti/vyacheslav-timchenko-predlagaemye-izmeneniya-v-sisteme-mestnogo-samoupravleniya-prodiktovany-samoy-zh/"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7502</Words>
  <Characters>42768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2</cp:revision>
  <cp:lastPrinted>1900-12-31T17:00:00Z</cp:lastPrinted>
  <dcterms:created xsi:type="dcterms:W3CDTF">2022-01-25T10:09:00Z</dcterms:created>
  <dcterms:modified xsi:type="dcterms:W3CDTF">2022-01-25T10:09:00Z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