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FC" w:rsidRPr="005F683C" w:rsidRDefault="00136FFC" w:rsidP="009F14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3C">
        <w:rPr>
          <w:rFonts w:ascii="Times New Roman" w:hAnsi="Times New Roman" w:cs="Times New Roman"/>
          <w:b/>
          <w:sz w:val="28"/>
          <w:szCs w:val="28"/>
        </w:rPr>
        <w:t>СПИСОК</w:t>
      </w:r>
      <w:r w:rsidR="004E37C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E37CE">
        <w:rPr>
          <w:rFonts w:ascii="Times New Roman" w:hAnsi="Times New Roman" w:cs="Times New Roman"/>
          <w:b/>
          <w:sz w:val="28"/>
          <w:szCs w:val="28"/>
        </w:rPr>
        <w:t>НАГРАЖДЕННЫХ</w:t>
      </w:r>
      <w:proofErr w:type="gramEnd"/>
    </w:p>
    <w:p w:rsidR="00136FFC" w:rsidRPr="005F683C" w:rsidRDefault="00136FFC" w:rsidP="00136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3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5F683C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4B2818" w:rsidRPr="005F68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B2818" w:rsidRPr="005F683C">
        <w:rPr>
          <w:rFonts w:ascii="Times New Roman" w:hAnsi="Times New Roman" w:cs="Times New Roman"/>
          <w:b/>
          <w:sz w:val="28"/>
          <w:szCs w:val="28"/>
        </w:rPr>
        <w:t>С</w:t>
      </w:r>
      <w:r w:rsidRPr="005F683C">
        <w:rPr>
          <w:rFonts w:ascii="Times New Roman" w:hAnsi="Times New Roman" w:cs="Times New Roman"/>
          <w:b/>
          <w:sz w:val="28"/>
          <w:szCs w:val="28"/>
        </w:rPr>
        <w:t>ъезде</w:t>
      </w:r>
      <w:proofErr w:type="gramEnd"/>
      <w:r w:rsidRPr="005F6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2818" w:rsidRPr="005F683C">
        <w:rPr>
          <w:rFonts w:ascii="Times New Roman" w:hAnsi="Times New Roman" w:cs="Times New Roman"/>
          <w:b/>
          <w:sz w:val="28"/>
          <w:szCs w:val="28"/>
        </w:rPr>
        <w:t>Совета муниципальных образований</w:t>
      </w:r>
      <w:r w:rsidRPr="005F683C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</w:p>
    <w:p w:rsidR="005F683C" w:rsidRDefault="005F683C" w:rsidP="00136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83C">
        <w:rPr>
          <w:rFonts w:ascii="Times New Roman" w:hAnsi="Times New Roman" w:cs="Times New Roman"/>
          <w:b/>
          <w:sz w:val="28"/>
          <w:szCs w:val="28"/>
        </w:rPr>
        <w:t>28 августа 2018</w:t>
      </w:r>
    </w:p>
    <w:p w:rsidR="005F683C" w:rsidRDefault="005F683C" w:rsidP="00136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8BE" w:rsidRDefault="002578BE" w:rsidP="00136F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683C" w:rsidRPr="005F683C" w:rsidRDefault="005F683C" w:rsidP="005F6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683C">
        <w:rPr>
          <w:rFonts w:ascii="Times New Roman" w:hAnsi="Times New Roman" w:cs="Times New Roman"/>
          <w:b/>
          <w:sz w:val="28"/>
          <w:szCs w:val="28"/>
        </w:rPr>
        <w:t>Почетная грамота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683C">
        <w:rPr>
          <w:rFonts w:ascii="Times New Roman" w:hAnsi="Times New Roman" w:cs="Times New Roman"/>
          <w:b/>
          <w:sz w:val="28"/>
          <w:szCs w:val="28"/>
        </w:rPr>
        <w:t>Губернатора Красноярского края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4253"/>
        <w:gridCol w:w="7513"/>
      </w:tblGrid>
      <w:tr w:rsidR="005F683C" w:rsidRPr="005F683C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253" w:type="dxa"/>
            <w:vAlign w:val="center"/>
          </w:tcPr>
          <w:p w:rsidR="005F683C" w:rsidRPr="004E37CE" w:rsidRDefault="005F683C" w:rsidP="004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</w:tr>
      <w:tr w:rsidR="005F683C" w:rsidRPr="005F683C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Большеулуйск</w:t>
            </w:r>
            <w:r w:rsidR="004E37CE" w:rsidRPr="004E37CE">
              <w:rPr>
                <w:rFonts w:ascii="Times New Roman" w:hAnsi="Times New Roman" w:cs="Times New Roman"/>
                <w:sz w:val="28"/>
                <w:szCs w:val="28"/>
              </w:rPr>
              <w:t>ий район</w:t>
            </w:r>
          </w:p>
        </w:tc>
        <w:tc>
          <w:tcPr>
            <w:tcW w:w="4253" w:type="dxa"/>
            <w:vAlign w:val="center"/>
          </w:tcPr>
          <w:p w:rsidR="004E37CE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Любкин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 </w:t>
            </w:r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Большеулуйского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F683C" w:rsidRPr="005F683C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Канск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Неживой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Павел Григорьевич</w:t>
            </w:r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глава Верх-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Амонашенского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Канского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F683C" w:rsidRPr="005F683C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Нижнеингашск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Малышкин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Петр Александрович</w:t>
            </w:r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Нижнеингашского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F683C" w:rsidRPr="005F683C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Пировск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Гинатуллов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Рафаил 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Минсеитович</w:t>
            </w:r>
            <w:proofErr w:type="spellEnd"/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Солоухинского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Пировского района</w:t>
            </w:r>
          </w:p>
        </w:tc>
      </w:tr>
      <w:tr w:rsidR="005F683C" w:rsidRPr="005F683C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Шарыповск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</w:p>
        </w:tc>
        <w:tc>
          <w:tcPr>
            <w:tcW w:w="4253" w:type="dxa"/>
            <w:vAlign w:val="center"/>
          </w:tcPr>
          <w:p w:rsid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Гордиенко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глава Ивановского сельсовета 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Шарыповского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DE4DDA" w:rsidRPr="004B2818" w:rsidRDefault="00DE4DDA" w:rsidP="005854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7493" w:rsidRDefault="00457493" w:rsidP="005F68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DDA">
        <w:rPr>
          <w:rFonts w:ascii="Times New Roman" w:hAnsi="Times New Roman" w:cs="Times New Roman"/>
          <w:b/>
          <w:sz w:val="28"/>
          <w:szCs w:val="28"/>
        </w:rPr>
        <w:t>Благодарность</w:t>
      </w:r>
      <w:r w:rsidR="005F6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4DDA">
        <w:rPr>
          <w:rFonts w:ascii="Times New Roman" w:hAnsi="Times New Roman" w:cs="Times New Roman"/>
          <w:b/>
          <w:sz w:val="28"/>
          <w:szCs w:val="28"/>
        </w:rPr>
        <w:t>Губернатора Красноярского края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4253"/>
        <w:gridCol w:w="7513"/>
      </w:tblGrid>
      <w:tr w:rsidR="005F683C" w:rsidRPr="005F683C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253" w:type="dxa"/>
            <w:vAlign w:val="center"/>
          </w:tcPr>
          <w:p w:rsidR="005F683C" w:rsidRPr="004E37CE" w:rsidRDefault="005F683C" w:rsidP="004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</w:tr>
      <w:tr w:rsidR="005F683C" w:rsidRPr="005F683C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Большемуртинск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Шейко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Анатолий Ефимович</w:t>
            </w:r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Бартатского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Большемуртинского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 района</w:t>
            </w:r>
          </w:p>
        </w:tc>
      </w:tr>
    </w:tbl>
    <w:p w:rsidR="00DE4DDA" w:rsidRPr="004B2818" w:rsidRDefault="00DE4DDA" w:rsidP="00DE4DDA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DDA" w:rsidRDefault="00DE4DDA" w:rsidP="005F683C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Благодарность </w:t>
      </w:r>
      <w:r w:rsidR="004E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DE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редседателя Законодательного Собрания Красноярского края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4253"/>
        <w:gridCol w:w="7513"/>
      </w:tblGrid>
      <w:tr w:rsidR="005F683C" w:rsidRPr="004E37CE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253" w:type="dxa"/>
            <w:vAlign w:val="center"/>
          </w:tcPr>
          <w:p w:rsidR="005F683C" w:rsidRPr="004E37CE" w:rsidRDefault="005F683C" w:rsidP="004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</w:tr>
      <w:tr w:rsidR="005F683C" w:rsidRPr="004E37CE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Идринск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253" w:type="dxa"/>
            <w:vAlign w:val="center"/>
          </w:tcPr>
          <w:p w:rsid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Захаров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Новотроицкого сельсовета 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Идринского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5F683C" w:rsidRPr="004E37CE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Казачинск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Озерских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Юрий Евгеньевич</w:t>
            </w:r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глава Казачинского района</w:t>
            </w:r>
          </w:p>
        </w:tc>
      </w:tr>
      <w:tr w:rsidR="005F683C" w:rsidRPr="004E37CE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Саянск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Заруднев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Валерий Алексеевич</w:t>
            </w:r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Межовского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Саянского района</w:t>
            </w:r>
          </w:p>
        </w:tc>
      </w:tr>
      <w:tr w:rsidR="005F683C" w:rsidRPr="004E37CE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Северо-Енисейск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Каледина</w:t>
            </w:r>
            <w:proofErr w:type="spell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Татьяна Петровна</w:t>
            </w:r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поселка Тея и поселка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Суворовский</w:t>
            </w:r>
            <w:proofErr w:type="gram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Северо-Енисейского района</w:t>
            </w:r>
          </w:p>
        </w:tc>
      </w:tr>
      <w:tr w:rsidR="005F683C" w:rsidRPr="004E37CE" w:rsidTr="004E37CE">
        <w:tc>
          <w:tcPr>
            <w:tcW w:w="3510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Рыбинск</w:t>
            </w:r>
            <w:r w:rsidR="004E37C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Колесов </w:t>
            </w:r>
          </w:p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Сергей Михайлович</w:t>
            </w:r>
          </w:p>
        </w:tc>
        <w:tc>
          <w:tcPr>
            <w:tcW w:w="7513" w:type="dxa"/>
            <w:vAlign w:val="center"/>
          </w:tcPr>
          <w:p w:rsidR="005F683C" w:rsidRPr="004E37CE" w:rsidRDefault="005F683C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председатель Рыбинского районного Совета депутатов, председатель Экспертного совета СМО Красноярского края</w:t>
            </w:r>
          </w:p>
        </w:tc>
      </w:tr>
    </w:tbl>
    <w:p w:rsidR="004B2818" w:rsidRPr="004B2818" w:rsidRDefault="004B2818" w:rsidP="009D60B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F683C" w:rsidRDefault="005F683C" w:rsidP="00B62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7CE" w:rsidRPr="00DE4DDA" w:rsidRDefault="004E37CE" w:rsidP="004E37C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DE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Почетный знак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Общероссийского Конгресса муниципальных образований</w:t>
      </w:r>
      <w:r w:rsidR="0025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4DDA">
        <w:rPr>
          <w:rFonts w:ascii="Times New Roman" w:hAnsi="Times New Roman" w:cs="Times New Roman"/>
          <w:b/>
          <w:sz w:val="28"/>
          <w:szCs w:val="28"/>
        </w:rPr>
        <w:t>«За заслуги в развитии местного самоуправления в Российской Федерации»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4253"/>
        <w:gridCol w:w="7513"/>
      </w:tblGrid>
      <w:tr w:rsidR="004E37CE" w:rsidRPr="004E37CE" w:rsidTr="00DC4EDA">
        <w:tc>
          <w:tcPr>
            <w:tcW w:w="3510" w:type="dxa"/>
            <w:vAlign w:val="center"/>
          </w:tcPr>
          <w:p w:rsidR="004E37CE" w:rsidRPr="004E37CE" w:rsidRDefault="004E37CE" w:rsidP="00DC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253" w:type="dxa"/>
            <w:vAlign w:val="center"/>
          </w:tcPr>
          <w:p w:rsidR="004E37CE" w:rsidRPr="004E37CE" w:rsidRDefault="004E37CE" w:rsidP="00DC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  <w:tc>
          <w:tcPr>
            <w:tcW w:w="7513" w:type="dxa"/>
            <w:vAlign w:val="center"/>
          </w:tcPr>
          <w:p w:rsidR="004E37CE" w:rsidRPr="004E37CE" w:rsidRDefault="004E37CE" w:rsidP="00DC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</w:tr>
      <w:tr w:rsidR="004E37CE" w:rsidRPr="004E37CE" w:rsidTr="00DC4EDA">
        <w:tc>
          <w:tcPr>
            <w:tcW w:w="3510" w:type="dxa"/>
            <w:vAlign w:val="center"/>
          </w:tcPr>
          <w:p w:rsidR="004E37CE" w:rsidRPr="004E37CE" w:rsidRDefault="004E37CE" w:rsidP="004E37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4253" w:type="dxa"/>
            <w:vAlign w:val="center"/>
          </w:tcPr>
          <w:p w:rsid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Ахметов </w:t>
            </w:r>
          </w:p>
          <w:p w:rsidR="004E37CE" w:rsidRP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Илай Узбекович</w:t>
            </w:r>
          </w:p>
        </w:tc>
        <w:tc>
          <w:tcPr>
            <w:tcW w:w="7513" w:type="dxa"/>
            <w:vAlign w:val="center"/>
          </w:tcPr>
          <w:p w:rsidR="004E37CE" w:rsidRP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глава города Ачинска; председатель Комитета по финансово-экономической политике Совета муниципальных образований Красноярского края</w:t>
            </w:r>
          </w:p>
        </w:tc>
      </w:tr>
      <w:tr w:rsidR="004E37CE" w:rsidRPr="004E37CE" w:rsidTr="00DC4EDA">
        <w:tc>
          <w:tcPr>
            <w:tcW w:w="3510" w:type="dxa"/>
            <w:vAlign w:val="center"/>
          </w:tcPr>
          <w:p w:rsidR="004E37CE" w:rsidRP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Северо-Енисейский район</w:t>
            </w:r>
          </w:p>
        </w:tc>
        <w:tc>
          <w:tcPr>
            <w:tcW w:w="4253" w:type="dxa"/>
            <w:vAlign w:val="center"/>
          </w:tcPr>
          <w:p w:rsid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Гайнутдинов </w:t>
            </w:r>
          </w:p>
          <w:p w:rsidR="004E37CE" w:rsidRP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Ишмурат Минзаляевич</w:t>
            </w:r>
          </w:p>
        </w:tc>
        <w:tc>
          <w:tcPr>
            <w:tcW w:w="7513" w:type="dxa"/>
            <w:vAlign w:val="center"/>
          </w:tcPr>
          <w:p w:rsidR="004E37CE" w:rsidRP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глава Северо-Енисейского района; председатель Палаты муниципальных районов,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председателя Совета муниципальных образований Красноярского края</w:t>
            </w:r>
          </w:p>
        </w:tc>
      </w:tr>
    </w:tbl>
    <w:p w:rsidR="005F683C" w:rsidRDefault="005F683C" w:rsidP="00B623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EF8" w:rsidRDefault="00F81EF8" w:rsidP="004E3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Почетная грамота</w:t>
      </w:r>
      <w:r w:rsidR="004E37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Общероссийского Конгресса муниципальных образований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4253"/>
        <w:gridCol w:w="7513"/>
      </w:tblGrid>
      <w:tr w:rsidR="004E37CE" w:rsidRPr="004E37CE" w:rsidTr="00DC4EDA">
        <w:tc>
          <w:tcPr>
            <w:tcW w:w="3510" w:type="dxa"/>
            <w:vAlign w:val="center"/>
          </w:tcPr>
          <w:p w:rsidR="004E37CE" w:rsidRPr="004E37CE" w:rsidRDefault="004E37CE" w:rsidP="00DC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253" w:type="dxa"/>
            <w:vAlign w:val="center"/>
          </w:tcPr>
          <w:p w:rsidR="004E37CE" w:rsidRPr="004E37CE" w:rsidRDefault="004E37CE" w:rsidP="00DC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  <w:tc>
          <w:tcPr>
            <w:tcW w:w="7513" w:type="dxa"/>
            <w:vAlign w:val="center"/>
          </w:tcPr>
          <w:p w:rsidR="004E37CE" w:rsidRPr="004E37CE" w:rsidRDefault="004E37CE" w:rsidP="00DC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</w:tr>
      <w:tr w:rsidR="004E37CE" w:rsidRPr="004E37CE" w:rsidTr="00DC4EDA">
        <w:tc>
          <w:tcPr>
            <w:tcW w:w="3510" w:type="dxa"/>
            <w:vAlign w:val="center"/>
          </w:tcPr>
          <w:p w:rsidR="004E37CE" w:rsidRPr="004E37CE" w:rsidRDefault="004E37C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Каратузск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Тюнин </w:t>
            </w:r>
          </w:p>
          <w:p w:rsidR="004E37CE" w:rsidRP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Константин Алексеевич</w:t>
            </w:r>
          </w:p>
        </w:tc>
        <w:tc>
          <w:tcPr>
            <w:tcW w:w="7513" w:type="dxa"/>
            <w:vAlign w:val="center"/>
          </w:tcPr>
          <w:p w:rsidR="004E37CE" w:rsidRP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глава Каратузского района</w:t>
            </w:r>
          </w:p>
        </w:tc>
      </w:tr>
      <w:tr w:rsidR="004E37CE" w:rsidRPr="004E37CE" w:rsidTr="00DC4EDA">
        <w:tc>
          <w:tcPr>
            <w:tcW w:w="3510" w:type="dxa"/>
            <w:vAlign w:val="center"/>
          </w:tcPr>
          <w:p w:rsidR="004E37CE" w:rsidRPr="004E37CE" w:rsidRDefault="004E37C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Минусинск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Романченко </w:t>
            </w:r>
          </w:p>
          <w:p w:rsidR="004E37CE" w:rsidRP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7513" w:type="dxa"/>
            <w:vAlign w:val="center"/>
          </w:tcPr>
          <w:p w:rsidR="004E37CE" w:rsidRPr="004E37CE" w:rsidRDefault="004E37CE" w:rsidP="00DC4E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глава Знаменского сельсовета Минусинского района</w:t>
            </w:r>
          </w:p>
        </w:tc>
      </w:tr>
    </w:tbl>
    <w:p w:rsidR="004E37CE" w:rsidRDefault="004E37CE" w:rsidP="004E3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8BE" w:rsidRDefault="002578BE" w:rsidP="004E3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8BE" w:rsidRDefault="002578BE" w:rsidP="004E3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8BE" w:rsidRPr="00DE4DDA" w:rsidRDefault="002578BE" w:rsidP="004E37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12E1C" w:rsidRDefault="00712E1C" w:rsidP="00257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4DDA">
        <w:rPr>
          <w:rFonts w:ascii="Times New Roman" w:hAnsi="Times New Roman" w:cs="Times New Roman"/>
          <w:b/>
          <w:sz w:val="28"/>
          <w:szCs w:val="28"/>
        </w:rPr>
        <w:lastRenderedPageBreak/>
        <w:t>Почетная грамота СМО Красноярского края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510"/>
        <w:gridCol w:w="4253"/>
        <w:gridCol w:w="7513"/>
      </w:tblGrid>
      <w:tr w:rsidR="002578BE" w:rsidRPr="004E37CE" w:rsidTr="00DC4EDA">
        <w:tc>
          <w:tcPr>
            <w:tcW w:w="3510" w:type="dxa"/>
            <w:vAlign w:val="center"/>
          </w:tcPr>
          <w:p w:rsidR="002578BE" w:rsidRPr="004E37CE" w:rsidRDefault="002578BE" w:rsidP="00DC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253" w:type="dxa"/>
            <w:vAlign w:val="center"/>
          </w:tcPr>
          <w:p w:rsidR="002578BE" w:rsidRPr="004E37CE" w:rsidRDefault="002578BE" w:rsidP="00DC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  <w:tc>
          <w:tcPr>
            <w:tcW w:w="7513" w:type="dxa"/>
            <w:vAlign w:val="center"/>
          </w:tcPr>
          <w:p w:rsidR="002578BE" w:rsidRPr="004E37CE" w:rsidRDefault="002578BE" w:rsidP="00DC4E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7CE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4E37CE">
              <w:rPr>
                <w:rFonts w:ascii="Times New Roman" w:hAnsi="Times New Roman" w:cs="Times New Roman"/>
                <w:sz w:val="28"/>
                <w:szCs w:val="28"/>
              </w:rPr>
              <w:t>награжденного</w:t>
            </w:r>
            <w:proofErr w:type="gramEnd"/>
          </w:p>
        </w:tc>
      </w:tr>
      <w:tr w:rsidR="002578BE" w:rsidRPr="004E37CE" w:rsidTr="002578BE">
        <w:tc>
          <w:tcPr>
            <w:tcW w:w="3510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Ачинск</w:t>
            </w:r>
          </w:p>
        </w:tc>
        <w:tc>
          <w:tcPr>
            <w:tcW w:w="4253" w:type="dxa"/>
            <w:vAlign w:val="center"/>
          </w:tcPr>
          <w:p w:rsidR="002578B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</w:t>
            </w:r>
          </w:p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Людмила Владимировна</w:t>
            </w:r>
          </w:p>
        </w:tc>
        <w:tc>
          <w:tcPr>
            <w:tcW w:w="7513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города Ачинска, секретарь НКО «Ассоциация западной группы муниципальных образований Красноярского края»</w:t>
            </w:r>
          </w:p>
        </w:tc>
      </w:tr>
      <w:tr w:rsidR="002578BE" w:rsidRPr="004E37CE" w:rsidTr="002578BE">
        <w:tc>
          <w:tcPr>
            <w:tcW w:w="3510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Березовск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2578B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Суслов </w:t>
            </w:r>
          </w:p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7513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глава поселка Березовка Березовского района, председатель Палаты городских поселений Совета муниципальных образований Красноярского края</w:t>
            </w:r>
          </w:p>
        </w:tc>
      </w:tr>
      <w:tr w:rsidR="002578BE" w:rsidRPr="004E37CE" w:rsidTr="002578BE">
        <w:tc>
          <w:tcPr>
            <w:tcW w:w="3510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Ермаковск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2578B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Виговский </w:t>
            </w:r>
          </w:p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Михаил Анатольевич</w:t>
            </w:r>
          </w:p>
        </w:tc>
        <w:tc>
          <w:tcPr>
            <w:tcW w:w="7513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глава Ермаковского района</w:t>
            </w:r>
          </w:p>
        </w:tc>
      </w:tr>
      <w:tr w:rsidR="002578BE" w:rsidRPr="004E37CE" w:rsidTr="002578BE">
        <w:tc>
          <w:tcPr>
            <w:tcW w:w="3510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Козульск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3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4253" w:type="dxa"/>
            <w:vAlign w:val="center"/>
          </w:tcPr>
          <w:p w:rsidR="002578B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Гардт </w:t>
            </w:r>
          </w:p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Фёдор Владимирович</w:t>
            </w:r>
          </w:p>
        </w:tc>
        <w:tc>
          <w:tcPr>
            <w:tcW w:w="7513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Козульского</w:t>
            </w:r>
            <w:proofErr w:type="spellEnd"/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2578BE" w:rsidRPr="004E37CE" w:rsidTr="002578BE">
        <w:tc>
          <w:tcPr>
            <w:tcW w:w="3510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Северо-Енисейск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2578B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Тефанова</w:t>
            </w:r>
            <w:proofErr w:type="spellEnd"/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Нина Юрьевна</w:t>
            </w:r>
          </w:p>
        </w:tc>
        <w:tc>
          <w:tcPr>
            <w:tcW w:w="7513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городского поселка </w:t>
            </w:r>
            <w:proofErr w:type="gramStart"/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Северо-Енисейский</w:t>
            </w:r>
            <w:proofErr w:type="gramEnd"/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  Северо-Енисейского района</w:t>
            </w:r>
          </w:p>
        </w:tc>
      </w:tr>
      <w:tr w:rsidR="002578BE" w:rsidRPr="004E37CE" w:rsidTr="002578BE">
        <w:tc>
          <w:tcPr>
            <w:tcW w:w="3510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Ужурск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253" w:type="dxa"/>
            <w:vAlign w:val="center"/>
          </w:tcPr>
          <w:p w:rsidR="002578B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Зарецкий </w:t>
            </w:r>
          </w:p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Константин Николаевич</w:t>
            </w:r>
          </w:p>
        </w:tc>
        <w:tc>
          <w:tcPr>
            <w:tcW w:w="7513" w:type="dxa"/>
            <w:vAlign w:val="center"/>
          </w:tcPr>
          <w:p w:rsidR="002578BE" w:rsidRPr="004E37CE" w:rsidRDefault="002578BE" w:rsidP="00257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8BE">
              <w:rPr>
                <w:rFonts w:ascii="Times New Roman" w:hAnsi="Times New Roman" w:cs="Times New Roman"/>
                <w:sz w:val="28"/>
                <w:szCs w:val="28"/>
              </w:rPr>
              <w:t>Ужурского</w:t>
            </w:r>
            <w:proofErr w:type="spellEnd"/>
            <w:r w:rsidRPr="002578B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2578BE" w:rsidRDefault="002578BE" w:rsidP="00257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101E" w:rsidRPr="00DE4DDA" w:rsidRDefault="00D8101E" w:rsidP="00136F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8101E" w:rsidRPr="00DE4DDA" w:rsidSect="002578BE">
      <w:headerReference w:type="default" r:id="rId8"/>
      <w:footerReference w:type="default" r:id="rId9"/>
      <w:pgSz w:w="16838" w:h="11906" w:orient="landscape"/>
      <w:pgMar w:top="567" w:right="851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09" w:rsidRDefault="00CD2E09" w:rsidP="00022CD7">
      <w:pPr>
        <w:spacing w:after="0" w:line="240" w:lineRule="auto"/>
      </w:pPr>
      <w:r>
        <w:separator/>
      </w:r>
    </w:p>
  </w:endnote>
  <w:endnote w:type="continuationSeparator" w:id="0">
    <w:p w:rsidR="00CD2E09" w:rsidRDefault="00CD2E09" w:rsidP="00022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88311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578BE" w:rsidRPr="002578BE" w:rsidRDefault="002578BE">
        <w:pPr>
          <w:pStyle w:val="a9"/>
          <w:jc w:val="right"/>
          <w:rPr>
            <w:rFonts w:ascii="Times New Roman" w:hAnsi="Times New Roman" w:cs="Times New Roman"/>
          </w:rPr>
        </w:pPr>
        <w:r w:rsidRPr="002578BE">
          <w:rPr>
            <w:rFonts w:ascii="Times New Roman" w:hAnsi="Times New Roman" w:cs="Times New Roman"/>
          </w:rPr>
          <w:fldChar w:fldCharType="begin"/>
        </w:r>
        <w:r w:rsidRPr="002578BE">
          <w:rPr>
            <w:rFonts w:ascii="Times New Roman" w:hAnsi="Times New Roman" w:cs="Times New Roman"/>
          </w:rPr>
          <w:instrText>PAGE   \* MERGEFORMAT</w:instrText>
        </w:r>
        <w:r w:rsidRPr="002578BE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578B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09" w:rsidRDefault="00CD2E09" w:rsidP="00022CD7">
      <w:pPr>
        <w:spacing w:after="0" w:line="240" w:lineRule="auto"/>
      </w:pPr>
      <w:r>
        <w:separator/>
      </w:r>
    </w:p>
  </w:footnote>
  <w:footnote w:type="continuationSeparator" w:id="0">
    <w:p w:rsidR="00CD2E09" w:rsidRDefault="00CD2E09" w:rsidP="00022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49D" w:rsidRDefault="00D0249D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821"/>
    <w:multiLevelType w:val="hybridMultilevel"/>
    <w:tmpl w:val="4C12CF58"/>
    <w:lvl w:ilvl="0" w:tplc="FDD80A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423B"/>
    <w:multiLevelType w:val="hybridMultilevel"/>
    <w:tmpl w:val="00006F84"/>
    <w:lvl w:ilvl="0" w:tplc="173A5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337679D"/>
    <w:multiLevelType w:val="hybridMultilevel"/>
    <w:tmpl w:val="8BD4B246"/>
    <w:lvl w:ilvl="0" w:tplc="970C3A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E0307A"/>
    <w:multiLevelType w:val="hybridMultilevel"/>
    <w:tmpl w:val="140A0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76B73"/>
    <w:multiLevelType w:val="hybridMultilevel"/>
    <w:tmpl w:val="182A856E"/>
    <w:lvl w:ilvl="0" w:tplc="17A0A80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F"/>
    <w:rsid w:val="00022CD7"/>
    <w:rsid w:val="00054239"/>
    <w:rsid w:val="000664AE"/>
    <w:rsid w:val="000A5D01"/>
    <w:rsid w:val="000B6A15"/>
    <w:rsid w:val="000C5878"/>
    <w:rsid w:val="000D1772"/>
    <w:rsid w:val="00112A96"/>
    <w:rsid w:val="00116DD9"/>
    <w:rsid w:val="001334B6"/>
    <w:rsid w:val="00136FFC"/>
    <w:rsid w:val="001B7D11"/>
    <w:rsid w:val="001C02B1"/>
    <w:rsid w:val="001F0CBB"/>
    <w:rsid w:val="0020544E"/>
    <w:rsid w:val="002146FE"/>
    <w:rsid w:val="0022097F"/>
    <w:rsid w:val="002420F2"/>
    <w:rsid w:val="002526D6"/>
    <w:rsid w:val="002578BE"/>
    <w:rsid w:val="002C424E"/>
    <w:rsid w:val="0032229B"/>
    <w:rsid w:val="00330F2C"/>
    <w:rsid w:val="0035125B"/>
    <w:rsid w:val="003713BC"/>
    <w:rsid w:val="003768D5"/>
    <w:rsid w:val="003933C0"/>
    <w:rsid w:val="00426738"/>
    <w:rsid w:val="00457493"/>
    <w:rsid w:val="0047559B"/>
    <w:rsid w:val="00483B95"/>
    <w:rsid w:val="004A7945"/>
    <w:rsid w:val="004B2818"/>
    <w:rsid w:val="004C7CD5"/>
    <w:rsid w:val="004E37CE"/>
    <w:rsid w:val="004E571E"/>
    <w:rsid w:val="004E6E26"/>
    <w:rsid w:val="004F4948"/>
    <w:rsid w:val="005365AC"/>
    <w:rsid w:val="005762F5"/>
    <w:rsid w:val="00577142"/>
    <w:rsid w:val="0058548D"/>
    <w:rsid w:val="005F683C"/>
    <w:rsid w:val="00652DFF"/>
    <w:rsid w:val="006D5E85"/>
    <w:rsid w:val="00712E1C"/>
    <w:rsid w:val="00725EF1"/>
    <w:rsid w:val="007513F9"/>
    <w:rsid w:val="00757A01"/>
    <w:rsid w:val="00790D48"/>
    <w:rsid w:val="007E7BF3"/>
    <w:rsid w:val="00860BFF"/>
    <w:rsid w:val="00881FAE"/>
    <w:rsid w:val="00895C84"/>
    <w:rsid w:val="008B47CB"/>
    <w:rsid w:val="008C00AC"/>
    <w:rsid w:val="008E731D"/>
    <w:rsid w:val="008F4930"/>
    <w:rsid w:val="008F594C"/>
    <w:rsid w:val="00903A54"/>
    <w:rsid w:val="009269D6"/>
    <w:rsid w:val="00937EE7"/>
    <w:rsid w:val="009727BD"/>
    <w:rsid w:val="009C4A64"/>
    <w:rsid w:val="009D2CBE"/>
    <w:rsid w:val="009D60B0"/>
    <w:rsid w:val="009E4536"/>
    <w:rsid w:val="009F1405"/>
    <w:rsid w:val="009F3A48"/>
    <w:rsid w:val="00A11C79"/>
    <w:rsid w:val="00A54C92"/>
    <w:rsid w:val="00A63C18"/>
    <w:rsid w:val="00A6492D"/>
    <w:rsid w:val="00AA7E93"/>
    <w:rsid w:val="00AB089E"/>
    <w:rsid w:val="00AB7913"/>
    <w:rsid w:val="00AC46A5"/>
    <w:rsid w:val="00AE6258"/>
    <w:rsid w:val="00AF39E6"/>
    <w:rsid w:val="00B03DC0"/>
    <w:rsid w:val="00B623BF"/>
    <w:rsid w:val="00B86846"/>
    <w:rsid w:val="00B940FF"/>
    <w:rsid w:val="00BA2AAA"/>
    <w:rsid w:val="00BA4DEF"/>
    <w:rsid w:val="00BC6660"/>
    <w:rsid w:val="00BE3BF6"/>
    <w:rsid w:val="00BF1561"/>
    <w:rsid w:val="00C41088"/>
    <w:rsid w:val="00C4133A"/>
    <w:rsid w:val="00C47132"/>
    <w:rsid w:val="00C70EF0"/>
    <w:rsid w:val="00CB7BC5"/>
    <w:rsid w:val="00CD2E09"/>
    <w:rsid w:val="00D0249D"/>
    <w:rsid w:val="00D121BE"/>
    <w:rsid w:val="00D61304"/>
    <w:rsid w:val="00D8101E"/>
    <w:rsid w:val="00D937FF"/>
    <w:rsid w:val="00DB48A7"/>
    <w:rsid w:val="00DE4DDA"/>
    <w:rsid w:val="00DF6AD3"/>
    <w:rsid w:val="00E22422"/>
    <w:rsid w:val="00E279B9"/>
    <w:rsid w:val="00E430A4"/>
    <w:rsid w:val="00E61D6E"/>
    <w:rsid w:val="00E97A63"/>
    <w:rsid w:val="00EE51CC"/>
    <w:rsid w:val="00EE7FE6"/>
    <w:rsid w:val="00EF3E4A"/>
    <w:rsid w:val="00F2356F"/>
    <w:rsid w:val="00F81EF8"/>
    <w:rsid w:val="00FA3000"/>
    <w:rsid w:val="00FB452E"/>
    <w:rsid w:val="00FB56E3"/>
    <w:rsid w:val="00FC4531"/>
    <w:rsid w:val="00FE66BF"/>
    <w:rsid w:val="00FF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BE"/>
  </w:style>
  <w:style w:type="paragraph" w:styleId="1">
    <w:name w:val="heading 1"/>
    <w:basedOn w:val="a"/>
    <w:link w:val="10"/>
    <w:uiPriority w:val="9"/>
    <w:qFormat/>
    <w:rsid w:val="001F0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40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0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02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CD7"/>
  </w:style>
  <w:style w:type="paragraph" w:styleId="a9">
    <w:name w:val="footer"/>
    <w:basedOn w:val="a"/>
    <w:link w:val="aa"/>
    <w:uiPriority w:val="99"/>
    <w:unhideWhenUsed/>
    <w:rsid w:val="0002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CD7"/>
  </w:style>
  <w:style w:type="paragraph" w:styleId="ab">
    <w:name w:val="No Spacing"/>
    <w:uiPriority w:val="1"/>
    <w:qFormat/>
    <w:rsid w:val="00FA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623BF"/>
    <w:rPr>
      <w:b/>
      <w:bCs/>
    </w:rPr>
  </w:style>
  <w:style w:type="table" w:styleId="ad">
    <w:name w:val="Table Grid"/>
    <w:basedOn w:val="a1"/>
    <w:uiPriority w:val="59"/>
    <w:rsid w:val="005F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BE"/>
  </w:style>
  <w:style w:type="paragraph" w:styleId="1">
    <w:name w:val="heading 1"/>
    <w:basedOn w:val="a"/>
    <w:link w:val="10"/>
    <w:uiPriority w:val="9"/>
    <w:qFormat/>
    <w:rsid w:val="001F0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A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A5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940F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0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header"/>
    <w:basedOn w:val="a"/>
    <w:link w:val="a8"/>
    <w:uiPriority w:val="99"/>
    <w:unhideWhenUsed/>
    <w:rsid w:val="0002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2CD7"/>
  </w:style>
  <w:style w:type="paragraph" w:styleId="a9">
    <w:name w:val="footer"/>
    <w:basedOn w:val="a"/>
    <w:link w:val="aa"/>
    <w:uiPriority w:val="99"/>
    <w:unhideWhenUsed/>
    <w:rsid w:val="00022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22CD7"/>
  </w:style>
  <w:style w:type="paragraph" w:styleId="ab">
    <w:name w:val="No Spacing"/>
    <w:uiPriority w:val="1"/>
    <w:qFormat/>
    <w:rsid w:val="00FA30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623BF"/>
    <w:rPr>
      <w:b/>
      <w:bCs/>
    </w:rPr>
  </w:style>
  <w:style w:type="table" w:styleId="ad">
    <w:name w:val="Table Grid"/>
    <w:basedOn w:val="a1"/>
    <w:uiPriority w:val="59"/>
    <w:rsid w:val="005F6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6</cp:revision>
  <cp:lastPrinted>2018-08-29T08:19:00Z</cp:lastPrinted>
  <dcterms:created xsi:type="dcterms:W3CDTF">2018-08-16T03:49:00Z</dcterms:created>
  <dcterms:modified xsi:type="dcterms:W3CDTF">2018-12-24T09:03:00Z</dcterms:modified>
</cp:coreProperties>
</file>