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C9" w:rsidRDefault="00D53EC9" w:rsidP="00D53E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bookmarkStart w:id="0" w:name="_GoBack"/>
      <w:bookmarkEnd w:id="0"/>
    </w:p>
    <w:p w:rsidR="00F72DDD" w:rsidRPr="00EB7B69" w:rsidRDefault="00F72DDD" w:rsidP="00F72DDD">
      <w:pPr>
        <w:jc w:val="center"/>
        <w:rPr>
          <w:b/>
          <w:sz w:val="28"/>
          <w:szCs w:val="28"/>
        </w:rPr>
      </w:pPr>
      <w:r w:rsidRPr="00EB7B69">
        <w:rPr>
          <w:b/>
          <w:sz w:val="28"/>
          <w:szCs w:val="28"/>
        </w:rPr>
        <w:t xml:space="preserve">Результаты финальных соревнований </w:t>
      </w:r>
      <w:r w:rsidR="00FE2B34">
        <w:rPr>
          <w:b/>
          <w:sz w:val="28"/>
          <w:szCs w:val="28"/>
          <w:lang w:val="en-US"/>
        </w:rPr>
        <w:t>X</w:t>
      </w:r>
      <w:r w:rsidR="006E2B32">
        <w:rPr>
          <w:b/>
          <w:sz w:val="28"/>
          <w:szCs w:val="28"/>
          <w:lang w:val="en-US"/>
        </w:rPr>
        <w:t>V</w:t>
      </w:r>
      <w:r w:rsidR="00FE2B34" w:rsidRPr="00FE2B34">
        <w:rPr>
          <w:b/>
          <w:sz w:val="28"/>
          <w:szCs w:val="28"/>
        </w:rPr>
        <w:t xml:space="preserve"> </w:t>
      </w:r>
      <w:r w:rsidRPr="00EB7B69">
        <w:rPr>
          <w:b/>
          <w:sz w:val="28"/>
          <w:szCs w:val="28"/>
        </w:rPr>
        <w:t>Спартакиады</w:t>
      </w:r>
    </w:p>
    <w:p w:rsidR="00F72DDD" w:rsidRPr="00EB7B69" w:rsidRDefault="00F72DDD" w:rsidP="00F72DDD">
      <w:pPr>
        <w:jc w:val="center"/>
        <w:rPr>
          <w:b/>
          <w:sz w:val="28"/>
          <w:szCs w:val="28"/>
        </w:rPr>
      </w:pPr>
      <w:r w:rsidRPr="00EB7B69">
        <w:rPr>
          <w:b/>
          <w:sz w:val="28"/>
          <w:szCs w:val="28"/>
        </w:rPr>
        <w:t xml:space="preserve">Совета муниципальных образований Красноярского края </w:t>
      </w:r>
      <w:r w:rsidR="005C640A">
        <w:rPr>
          <w:b/>
          <w:sz w:val="28"/>
          <w:szCs w:val="28"/>
        </w:rPr>
        <w:t>в 20</w:t>
      </w:r>
      <w:r w:rsidR="006E2B32" w:rsidRPr="00BF46BD">
        <w:rPr>
          <w:b/>
          <w:sz w:val="28"/>
          <w:szCs w:val="28"/>
        </w:rPr>
        <w:t>2</w:t>
      </w:r>
      <w:r w:rsidR="006F7EAE">
        <w:rPr>
          <w:b/>
          <w:sz w:val="28"/>
          <w:szCs w:val="28"/>
        </w:rPr>
        <w:t>2</w:t>
      </w:r>
      <w:r w:rsidR="005C640A">
        <w:rPr>
          <w:b/>
          <w:sz w:val="28"/>
          <w:szCs w:val="28"/>
        </w:rPr>
        <w:t xml:space="preserve"> году</w:t>
      </w:r>
    </w:p>
    <w:p w:rsidR="00F72DDD" w:rsidRPr="00EB7B69" w:rsidRDefault="00F72DDD" w:rsidP="00F72D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657"/>
        <w:gridCol w:w="95"/>
        <w:gridCol w:w="1963"/>
        <w:gridCol w:w="635"/>
        <w:gridCol w:w="709"/>
        <w:gridCol w:w="390"/>
        <w:gridCol w:w="2061"/>
        <w:gridCol w:w="242"/>
        <w:gridCol w:w="1575"/>
        <w:gridCol w:w="976"/>
        <w:gridCol w:w="797"/>
        <w:gridCol w:w="1974"/>
      </w:tblGrid>
      <w:tr w:rsidR="00F72DDD" w:rsidRPr="00EB7B69" w:rsidTr="009F4DF9">
        <w:tc>
          <w:tcPr>
            <w:tcW w:w="1712" w:type="dxa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место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волейбол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proofErr w:type="spellStart"/>
            <w:r w:rsidRPr="00EB7B69">
              <w:rPr>
                <w:b/>
                <w:i/>
              </w:rPr>
              <w:t>дартс</w:t>
            </w:r>
            <w:proofErr w:type="spellEnd"/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мини-футбол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настольный теннис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стрельба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 xml:space="preserve">эстафета </w:t>
            </w:r>
          </w:p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4х60 м.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общекомандный</w:t>
            </w:r>
          </w:p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зачет</w:t>
            </w:r>
            <w:r w:rsidR="00BF46BD">
              <w:rPr>
                <w:b/>
                <w:i/>
              </w:rPr>
              <w:t>/очки</w:t>
            </w:r>
          </w:p>
        </w:tc>
      </w:tr>
      <w:tr w:rsidR="00F72DDD" w:rsidRPr="00EB7B69" w:rsidTr="009F4DF9">
        <w:tc>
          <w:tcPr>
            <w:tcW w:w="14786" w:type="dxa"/>
            <w:gridSpan w:val="13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Командное первенство</w:t>
            </w:r>
          </w:p>
        </w:tc>
      </w:tr>
      <w:tr w:rsidR="00F72DDD" w:rsidRPr="00EB7B69" w:rsidTr="009F4DF9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1 место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F72DDD" w:rsidRPr="00EC30DB" w:rsidRDefault="00974C54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Восток</w:t>
            </w:r>
          </w:p>
        </w:tc>
        <w:tc>
          <w:tcPr>
            <w:tcW w:w="1963" w:type="dxa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Юг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F72DDD" w:rsidRPr="00EC30DB" w:rsidRDefault="00BF46BD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Север</w:t>
            </w:r>
          </w:p>
        </w:tc>
        <w:tc>
          <w:tcPr>
            <w:tcW w:w="2061" w:type="dxa"/>
            <w:shd w:val="clear" w:color="auto" w:fill="auto"/>
          </w:tcPr>
          <w:p w:rsidR="00F72DDD" w:rsidRPr="00EC30DB" w:rsidRDefault="003A4730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Запад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Центр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Запад</w:t>
            </w:r>
          </w:p>
        </w:tc>
        <w:tc>
          <w:tcPr>
            <w:tcW w:w="1974" w:type="dxa"/>
            <w:shd w:val="clear" w:color="auto" w:fill="auto"/>
          </w:tcPr>
          <w:p w:rsidR="00F72DDD" w:rsidRPr="00701D58" w:rsidRDefault="006F7EAE" w:rsidP="006F7EAE">
            <w:pPr>
              <w:jc w:val="center"/>
              <w:rPr>
                <w:b/>
              </w:rPr>
            </w:pPr>
            <w:r>
              <w:rPr>
                <w:b/>
              </w:rPr>
              <w:t>Запад</w:t>
            </w:r>
            <w:r w:rsidR="00BF46BD" w:rsidRPr="00701D58">
              <w:rPr>
                <w:b/>
              </w:rPr>
              <w:t>/1</w:t>
            </w:r>
            <w:r>
              <w:rPr>
                <w:b/>
              </w:rPr>
              <w:t>82</w:t>
            </w:r>
          </w:p>
        </w:tc>
      </w:tr>
      <w:tr w:rsidR="00F72DDD" w:rsidRPr="00EB7B69" w:rsidTr="009F4DF9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2 место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F72DDD" w:rsidRPr="00EC30DB" w:rsidRDefault="00BF46BD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Юг</w:t>
            </w:r>
          </w:p>
        </w:tc>
        <w:tc>
          <w:tcPr>
            <w:tcW w:w="1963" w:type="dxa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Запад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Центр</w:t>
            </w:r>
          </w:p>
        </w:tc>
        <w:tc>
          <w:tcPr>
            <w:tcW w:w="2061" w:type="dxa"/>
            <w:shd w:val="clear" w:color="auto" w:fill="auto"/>
          </w:tcPr>
          <w:p w:rsidR="00F72DDD" w:rsidRPr="00EC30DB" w:rsidRDefault="00974C54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Центр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F72DDD" w:rsidRPr="00EC30DB" w:rsidRDefault="00BF46BD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Запад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Восток</w:t>
            </w:r>
          </w:p>
        </w:tc>
        <w:tc>
          <w:tcPr>
            <w:tcW w:w="1974" w:type="dxa"/>
            <w:shd w:val="clear" w:color="auto" w:fill="auto"/>
          </w:tcPr>
          <w:p w:rsidR="00F72DDD" w:rsidRPr="00701D58" w:rsidRDefault="006F7EAE" w:rsidP="009F4DF9">
            <w:pPr>
              <w:jc w:val="center"/>
              <w:rPr>
                <w:b/>
              </w:rPr>
            </w:pPr>
            <w:r>
              <w:rPr>
                <w:b/>
              </w:rPr>
              <w:t>Центр</w:t>
            </w:r>
            <w:r w:rsidR="00BF46BD" w:rsidRPr="00701D58">
              <w:rPr>
                <w:b/>
              </w:rPr>
              <w:t>/170</w:t>
            </w:r>
          </w:p>
        </w:tc>
      </w:tr>
      <w:tr w:rsidR="00F72DDD" w:rsidRPr="00EB7B69" w:rsidTr="009F4DF9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3 место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F72DDD" w:rsidRPr="00EC30DB" w:rsidRDefault="00BF46BD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Запад</w:t>
            </w:r>
          </w:p>
        </w:tc>
        <w:tc>
          <w:tcPr>
            <w:tcW w:w="1963" w:type="dxa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Север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Восток</w:t>
            </w:r>
          </w:p>
        </w:tc>
        <w:tc>
          <w:tcPr>
            <w:tcW w:w="2061" w:type="dxa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Юг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Север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Юг</w:t>
            </w:r>
          </w:p>
        </w:tc>
        <w:tc>
          <w:tcPr>
            <w:tcW w:w="1974" w:type="dxa"/>
            <w:shd w:val="clear" w:color="auto" w:fill="auto"/>
          </w:tcPr>
          <w:p w:rsidR="00F72DDD" w:rsidRPr="00701D58" w:rsidRDefault="006F7EAE" w:rsidP="006F7EAE">
            <w:pPr>
              <w:jc w:val="center"/>
              <w:rPr>
                <w:b/>
              </w:rPr>
            </w:pPr>
            <w:r>
              <w:rPr>
                <w:b/>
              </w:rPr>
              <w:t>Юг</w:t>
            </w:r>
            <w:r w:rsidR="00BF46BD" w:rsidRPr="00701D58">
              <w:rPr>
                <w:b/>
              </w:rPr>
              <w:t>/16</w:t>
            </w:r>
            <w:r>
              <w:rPr>
                <w:b/>
              </w:rPr>
              <w:t>7</w:t>
            </w:r>
          </w:p>
        </w:tc>
      </w:tr>
      <w:tr w:rsidR="00F72DDD" w:rsidRPr="00EB7B69" w:rsidTr="009F4DF9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4 место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F72DDD" w:rsidRPr="00EC30DB" w:rsidRDefault="00974C54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Центр</w:t>
            </w:r>
          </w:p>
        </w:tc>
        <w:tc>
          <w:tcPr>
            <w:tcW w:w="1963" w:type="dxa"/>
            <w:shd w:val="clear" w:color="auto" w:fill="auto"/>
          </w:tcPr>
          <w:p w:rsidR="00F72DDD" w:rsidRPr="00EC30DB" w:rsidRDefault="00974C54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Центр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F72DDD" w:rsidRPr="00EC30DB" w:rsidRDefault="00BF46BD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Запад</w:t>
            </w:r>
          </w:p>
        </w:tc>
        <w:tc>
          <w:tcPr>
            <w:tcW w:w="2061" w:type="dxa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Восток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Юг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Центр</w:t>
            </w:r>
          </w:p>
        </w:tc>
        <w:tc>
          <w:tcPr>
            <w:tcW w:w="1974" w:type="dxa"/>
            <w:shd w:val="clear" w:color="auto" w:fill="auto"/>
          </w:tcPr>
          <w:p w:rsidR="00F72DDD" w:rsidRPr="00701D58" w:rsidRDefault="006F7EAE" w:rsidP="006F7EAE">
            <w:pPr>
              <w:jc w:val="center"/>
              <w:rPr>
                <w:b/>
              </w:rPr>
            </w:pPr>
            <w:r>
              <w:rPr>
                <w:b/>
              </w:rPr>
              <w:t>Восток</w:t>
            </w:r>
            <w:r w:rsidR="00794F54" w:rsidRPr="00701D58">
              <w:rPr>
                <w:b/>
              </w:rPr>
              <w:t>/1</w:t>
            </w:r>
            <w:r>
              <w:rPr>
                <w:b/>
              </w:rPr>
              <w:t>63</w:t>
            </w:r>
          </w:p>
        </w:tc>
      </w:tr>
      <w:tr w:rsidR="00F72DDD" w:rsidRPr="00EB7B69" w:rsidTr="009F4DF9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 xml:space="preserve">5 место 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F72DDD" w:rsidRPr="00EC30DB" w:rsidRDefault="00974C54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Север</w:t>
            </w:r>
          </w:p>
        </w:tc>
        <w:tc>
          <w:tcPr>
            <w:tcW w:w="1963" w:type="dxa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Восток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F72DDD" w:rsidRPr="00EC30DB" w:rsidRDefault="00BF46BD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Юг</w:t>
            </w:r>
          </w:p>
        </w:tc>
        <w:tc>
          <w:tcPr>
            <w:tcW w:w="2061" w:type="dxa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Север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F72DDD" w:rsidRPr="00EC30DB" w:rsidRDefault="006F7EAE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Восток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F72DDD" w:rsidRPr="00EC30DB" w:rsidRDefault="00794F54" w:rsidP="009F4DF9">
            <w:pPr>
              <w:jc w:val="center"/>
              <w:rPr>
                <w:b/>
              </w:rPr>
            </w:pPr>
            <w:r w:rsidRPr="00EC30DB">
              <w:rPr>
                <w:b/>
              </w:rPr>
              <w:t>Север</w:t>
            </w:r>
          </w:p>
        </w:tc>
        <w:tc>
          <w:tcPr>
            <w:tcW w:w="1974" w:type="dxa"/>
            <w:shd w:val="clear" w:color="auto" w:fill="auto"/>
          </w:tcPr>
          <w:p w:rsidR="00F72DDD" w:rsidRPr="00701D58" w:rsidRDefault="006F7EAE" w:rsidP="009F4DF9">
            <w:pPr>
              <w:jc w:val="center"/>
              <w:rPr>
                <w:b/>
              </w:rPr>
            </w:pPr>
            <w:r>
              <w:rPr>
                <w:b/>
              </w:rPr>
              <w:t>Север/158</w:t>
            </w:r>
          </w:p>
        </w:tc>
      </w:tr>
      <w:tr w:rsidR="00F72DDD" w:rsidRPr="00EB7B69" w:rsidTr="009F4DF9">
        <w:tc>
          <w:tcPr>
            <w:tcW w:w="14786" w:type="dxa"/>
            <w:gridSpan w:val="13"/>
            <w:shd w:val="clear" w:color="auto" w:fill="auto"/>
          </w:tcPr>
          <w:p w:rsidR="00F72DDD" w:rsidRDefault="00F72DDD" w:rsidP="003A4730">
            <w:pPr>
              <w:jc w:val="center"/>
              <w:rPr>
                <w:b/>
                <w:i/>
              </w:rPr>
            </w:pPr>
          </w:p>
          <w:p w:rsidR="00F72DDD" w:rsidRDefault="00F72DDD" w:rsidP="003A4730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Личное первенство</w:t>
            </w:r>
            <w:r w:rsidR="00E5483B">
              <w:rPr>
                <w:b/>
                <w:i/>
              </w:rPr>
              <w:t>,</w:t>
            </w:r>
            <w:r w:rsidRPr="00EB7B69">
              <w:rPr>
                <w:b/>
                <w:i/>
              </w:rPr>
              <w:t xml:space="preserve"> женщины</w:t>
            </w:r>
          </w:p>
          <w:p w:rsidR="00F72DDD" w:rsidRPr="00EB7B69" w:rsidRDefault="00F72DDD" w:rsidP="003A4730">
            <w:pPr>
              <w:jc w:val="center"/>
              <w:rPr>
                <w:b/>
                <w:i/>
              </w:rPr>
            </w:pPr>
          </w:p>
        </w:tc>
      </w:tr>
      <w:tr w:rsidR="00F72DDD" w:rsidRPr="00EB7B69" w:rsidTr="00531365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</w:p>
        </w:tc>
        <w:tc>
          <w:tcPr>
            <w:tcW w:w="1657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F72DDD" w:rsidRPr="00EB7B69" w:rsidRDefault="00F72DDD" w:rsidP="009F4DF9">
            <w:proofErr w:type="spellStart"/>
            <w:r w:rsidRPr="00EB7B69">
              <w:rPr>
                <w:b/>
                <w:i/>
              </w:rPr>
              <w:t>дартс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F72DDD" w:rsidRPr="00EB7B69" w:rsidRDefault="00F72DDD" w:rsidP="009F4DF9">
            <w:r w:rsidRPr="00EB7B69">
              <w:rPr>
                <w:b/>
                <w:i/>
              </w:rPr>
              <w:t>настольный теннис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72DDD" w:rsidRPr="00EB7B69" w:rsidRDefault="00F72DDD" w:rsidP="009F4DF9">
            <w:r w:rsidRPr="00EB7B69">
              <w:rPr>
                <w:b/>
                <w:i/>
              </w:rPr>
              <w:t>стрельба</w:t>
            </w:r>
          </w:p>
        </w:tc>
        <w:tc>
          <w:tcPr>
            <w:tcW w:w="2771" w:type="dxa"/>
            <w:gridSpan w:val="2"/>
            <w:vMerge w:val="restart"/>
            <w:shd w:val="clear" w:color="auto" w:fill="auto"/>
          </w:tcPr>
          <w:p w:rsidR="00F72DDD" w:rsidRDefault="00F72DDD" w:rsidP="009F4DF9"/>
          <w:p w:rsidR="009A062E" w:rsidRDefault="009A062E" w:rsidP="009F4DF9"/>
          <w:p w:rsidR="009A062E" w:rsidRDefault="009A062E" w:rsidP="009F4DF9"/>
          <w:p w:rsidR="009A062E" w:rsidRPr="00EB7B69" w:rsidRDefault="009A062E" w:rsidP="009F4DF9"/>
        </w:tc>
      </w:tr>
      <w:tr w:rsidR="00F72DDD" w:rsidRPr="00EB7B69" w:rsidTr="00531365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1 место</w:t>
            </w:r>
          </w:p>
        </w:tc>
        <w:tc>
          <w:tcPr>
            <w:tcW w:w="1657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2371A9" w:rsidRDefault="00D242CB" w:rsidP="009F4DF9">
            <w:r>
              <w:t>Шнайдер Н.И.</w:t>
            </w:r>
          </w:p>
          <w:p w:rsidR="00EB4273" w:rsidRPr="00EB7B69" w:rsidRDefault="00D242CB" w:rsidP="009F4DF9">
            <w:r>
              <w:t>Дзержинский</w:t>
            </w:r>
            <w:r w:rsidR="00EB4273">
              <w:t xml:space="preserve"> район</w:t>
            </w:r>
          </w:p>
        </w:tc>
        <w:tc>
          <w:tcPr>
            <w:tcW w:w="709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43251C" w:rsidRDefault="00615C99" w:rsidP="00794F54">
            <w:r>
              <w:t>Борисова И.Н.</w:t>
            </w:r>
          </w:p>
          <w:p w:rsidR="00615C99" w:rsidRPr="00EB7B69" w:rsidRDefault="00615C99" w:rsidP="00794F54">
            <w:r>
              <w:t>Иланский район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3251C" w:rsidRDefault="00045EFD" w:rsidP="009F4DF9">
            <w:r>
              <w:t>Зубарева О.В.</w:t>
            </w:r>
          </w:p>
          <w:p w:rsidR="00045EFD" w:rsidRPr="00EB7B69" w:rsidRDefault="00045EFD" w:rsidP="009F4DF9">
            <w:r>
              <w:t>Енисейский район</w:t>
            </w:r>
          </w:p>
        </w:tc>
        <w:tc>
          <w:tcPr>
            <w:tcW w:w="2771" w:type="dxa"/>
            <w:gridSpan w:val="2"/>
            <w:vMerge/>
            <w:shd w:val="clear" w:color="auto" w:fill="auto"/>
          </w:tcPr>
          <w:p w:rsidR="00F72DDD" w:rsidRPr="00EB7B69" w:rsidRDefault="00F72DDD" w:rsidP="009F4DF9"/>
        </w:tc>
      </w:tr>
      <w:tr w:rsidR="00F72DDD" w:rsidRPr="00EB7B69" w:rsidTr="00531365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2 место</w:t>
            </w:r>
          </w:p>
        </w:tc>
        <w:tc>
          <w:tcPr>
            <w:tcW w:w="1657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2371A9" w:rsidRDefault="00D242CB" w:rsidP="00025DF5">
            <w:r>
              <w:t xml:space="preserve">Моисеенко Е.С. </w:t>
            </w:r>
          </w:p>
          <w:p w:rsidR="00EB4273" w:rsidRPr="00EB7B69" w:rsidRDefault="00D242CB" w:rsidP="00025DF5">
            <w:proofErr w:type="spellStart"/>
            <w:r>
              <w:t>Козульский</w:t>
            </w:r>
            <w:proofErr w:type="spellEnd"/>
            <w:r w:rsidR="00EB4273">
              <w:t xml:space="preserve"> район</w:t>
            </w:r>
          </w:p>
        </w:tc>
        <w:tc>
          <w:tcPr>
            <w:tcW w:w="709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9A062E" w:rsidRPr="00EB7B69" w:rsidRDefault="00615C99" w:rsidP="009F4DF9">
            <w:r>
              <w:t xml:space="preserve">Марченко Т.Н. </w:t>
            </w:r>
            <w:proofErr w:type="spellStart"/>
            <w:r>
              <w:t>Боготольский</w:t>
            </w:r>
            <w:proofErr w:type="spellEnd"/>
            <w:r>
              <w:t xml:space="preserve"> район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D7FC6" w:rsidRDefault="00B321A5" w:rsidP="00B321A5">
            <w:pPr>
              <w:tabs>
                <w:tab w:val="right" w:pos="2194"/>
              </w:tabs>
            </w:pPr>
            <w:r>
              <w:t>Самусева Ю.Л.</w:t>
            </w:r>
          </w:p>
          <w:p w:rsidR="00B321A5" w:rsidRPr="00EB7B69" w:rsidRDefault="00B321A5" w:rsidP="00B321A5">
            <w:pPr>
              <w:tabs>
                <w:tab w:val="right" w:pos="2194"/>
              </w:tabs>
            </w:pPr>
            <w:r>
              <w:t>Дзержинский район</w:t>
            </w:r>
          </w:p>
        </w:tc>
        <w:tc>
          <w:tcPr>
            <w:tcW w:w="2771" w:type="dxa"/>
            <w:gridSpan w:val="2"/>
            <w:vMerge/>
            <w:shd w:val="clear" w:color="auto" w:fill="auto"/>
          </w:tcPr>
          <w:p w:rsidR="00F72DDD" w:rsidRPr="00EB7B69" w:rsidRDefault="00F72DDD" w:rsidP="009F4DF9"/>
        </w:tc>
      </w:tr>
      <w:tr w:rsidR="00F72DDD" w:rsidRPr="00EB7B69" w:rsidTr="00531365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3 место</w:t>
            </w:r>
          </w:p>
        </w:tc>
        <w:tc>
          <w:tcPr>
            <w:tcW w:w="1657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D242CB" w:rsidRDefault="00D242CB" w:rsidP="009F4DF9">
            <w:r>
              <w:t>Афанасьева И.Н.</w:t>
            </w:r>
          </w:p>
          <w:p w:rsidR="00EB4273" w:rsidRPr="00EB7B69" w:rsidRDefault="00D242CB" w:rsidP="009F4DF9">
            <w:proofErr w:type="spellStart"/>
            <w:r>
              <w:t>Ермаковский</w:t>
            </w:r>
            <w:proofErr w:type="spellEnd"/>
            <w:r>
              <w:t xml:space="preserve"> </w:t>
            </w:r>
            <w:r w:rsidR="007D4CEC">
              <w:t>район</w:t>
            </w:r>
          </w:p>
        </w:tc>
        <w:tc>
          <w:tcPr>
            <w:tcW w:w="709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615C99" w:rsidRDefault="00615C99" w:rsidP="00615C99">
            <w:r>
              <w:t>Антошкина А.С.</w:t>
            </w:r>
          </w:p>
          <w:p w:rsidR="009A062E" w:rsidRPr="00EB7B69" w:rsidRDefault="00615C99" w:rsidP="00615C99">
            <w:proofErr w:type="spellStart"/>
            <w:r>
              <w:t>Курагинский</w:t>
            </w:r>
            <w:proofErr w:type="spellEnd"/>
            <w:r>
              <w:t xml:space="preserve"> район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D7FC6" w:rsidRDefault="00B321A5" w:rsidP="009F4DF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Демко</w:t>
            </w:r>
            <w:proofErr w:type="spellEnd"/>
            <w:r>
              <w:rPr>
                <w:color w:val="000000"/>
              </w:rPr>
              <w:t xml:space="preserve"> М.В.</w:t>
            </w:r>
          </w:p>
          <w:p w:rsidR="00B321A5" w:rsidRPr="00EB7B69" w:rsidRDefault="00B321A5" w:rsidP="009F4DF9">
            <w:proofErr w:type="spellStart"/>
            <w:r>
              <w:rPr>
                <w:color w:val="000000"/>
              </w:rPr>
              <w:t>Тюхтетский</w:t>
            </w:r>
            <w:proofErr w:type="spellEnd"/>
            <w:r>
              <w:rPr>
                <w:color w:val="000000"/>
              </w:rPr>
              <w:t xml:space="preserve"> муниципальный округ</w:t>
            </w:r>
          </w:p>
        </w:tc>
        <w:tc>
          <w:tcPr>
            <w:tcW w:w="2771" w:type="dxa"/>
            <w:gridSpan w:val="2"/>
            <w:vMerge/>
            <w:shd w:val="clear" w:color="auto" w:fill="auto"/>
          </w:tcPr>
          <w:p w:rsidR="00F72DDD" w:rsidRPr="00EB7B69" w:rsidRDefault="00F72DDD" w:rsidP="009F4DF9"/>
        </w:tc>
      </w:tr>
      <w:tr w:rsidR="00F72DDD" w:rsidRPr="00EB7B69" w:rsidTr="009F4DF9">
        <w:tc>
          <w:tcPr>
            <w:tcW w:w="14786" w:type="dxa"/>
            <w:gridSpan w:val="13"/>
            <w:shd w:val="clear" w:color="auto" w:fill="auto"/>
          </w:tcPr>
          <w:p w:rsidR="00F72DDD" w:rsidRDefault="00F72DDD" w:rsidP="009F4DF9">
            <w:pPr>
              <w:jc w:val="center"/>
              <w:rPr>
                <w:b/>
                <w:i/>
              </w:rPr>
            </w:pPr>
          </w:p>
          <w:p w:rsidR="00F72DDD" w:rsidRPr="00EC30DB" w:rsidRDefault="00F72DDD" w:rsidP="009F4DF9">
            <w:pPr>
              <w:jc w:val="center"/>
              <w:rPr>
                <w:b/>
                <w:i/>
              </w:rPr>
            </w:pPr>
            <w:r w:rsidRPr="00EC30DB">
              <w:rPr>
                <w:b/>
                <w:i/>
              </w:rPr>
              <w:t>Личное первенство</w:t>
            </w:r>
            <w:r w:rsidR="00E5483B" w:rsidRPr="00EC30DB">
              <w:rPr>
                <w:b/>
                <w:i/>
              </w:rPr>
              <w:t>,</w:t>
            </w:r>
            <w:r w:rsidRPr="00EC30DB">
              <w:rPr>
                <w:b/>
                <w:i/>
              </w:rPr>
              <w:t xml:space="preserve"> мужчины</w:t>
            </w:r>
          </w:p>
          <w:p w:rsidR="00F72DDD" w:rsidRPr="00EB7B69" w:rsidRDefault="00F72DDD" w:rsidP="009F4DF9">
            <w:pPr>
              <w:jc w:val="center"/>
            </w:pPr>
          </w:p>
        </w:tc>
      </w:tr>
      <w:tr w:rsidR="00F72DDD" w:rsidRPr="00EB7B69" w:rsidTr="00615C99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</w:p>
        </w:tc>
        <w:tc>
          <w:tcPr>
            <w:tcW w:w="1752" w:type="dxa"/>
            <w:gridSpan w:val="2"/>
            <w:shd w:val="clear" w:color="auto" w:fill="auto"/>
          </w:tcPr>
          <w:p w:rsidR="00F72DDD" w:rsidRPr="00EB7B69" w:rsidRDefault="00F72DDD" w:rsidP="009F4DF9">
            <w:pPr>
              <w:jc w:val="center"/>
            </w:pPr>
          </w:p>
        </w:tc>
        <w:tc>
          <w:tcPr>
            <w:tcW w:w="2598" w:type="dxa"/>
            <w:gridSpan w:val="2"/>
            <w:shd w:val="clear" w:color="auto" w:fill="auto"/>
          </w:tcPr>
          <w:p w:rsidR="00F72DDD" w:rsidRPr="00EB7B69" w:rsidRDefault="00F72DDD" w:rsidP="009F4DF9">
            <w:proofErr w:type="spellStart"/>
            <w:r w:rsidRPr="00EB7B69">
              <w:rPr>
                <w:b/>
                <w:i/>
              </w:rPr>
              <w:t>дартс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F72DDD" w:rsidRPr="00EB7B69" w:rsidRDefault="00F72DDD" w:rsidP="009F4DF9">
            <w:r w:rsidRPr="00EB7B69">
              <w:rPr>
                <w:b/>
                <w:i/>
              </w:rPr>
              <w:t>настольный теннис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72DDD" w:rsidRPr="00EB7B69" w:rsidRDefault="00F72DDD" w:rsidP="009F4DF9">
            <w:pPr>
              <w:jc w:val="center"/>
              <w:rPr>
                <w:b/>
                <w:i/>
              </w:rPr>
            </w:pPr>
            <w:r w:rsidRPr="00EB7B69">
              <w:rPr>
                <w:b/>
                <w:i/>
              </w:rPr>
              <w:t>стрельба</w:t>
            </w:r>
          </w:p>
        </w:tc>
        <w:tc>
          <w:tcPr>
            <w:tcW w:w="2771" w:type="dxa"/>
            <w:gridSpan w:val="2"/>
            <w:vMerge w:val="restart"/>
            <w:shd w:val="clear" w:color="auto" w:fill="auto"/>
          </w:tcPr>
          <w:p w:rsidR="00F72DDD" w:rsidRPr="00EB7B69" w:rsidRDefault="00F72DDD" w:rsidP="009F4DF9"/>
        </w:tc>
      </w:tr>
      <w:tr w:rsidR="00F72DDD" w:rsidRPr="00EB7B69" w:rsidTr="00615C99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1 место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F72DDD" w:rsidRPr="00EB7B69" w:rsidRDefault="00F72DDD" w:rsidP="009F4DF9">
            <w:pPr>
              <w:jc w:val="center"/>
            </w:pPr>
          </w:p>
        </w:tc>
        <w:tc>
          <w:tcPr>
            <w:tcW w:w="2598" w:type="dxa"/>
            <w:gridSpan w:val="2"/>
            <w:shd w:val="clear" w:color="auto" w:fill="auto"/>
          </w:tcPr>
          <w:p w:rsidR="007D4CEC" w:rsidRDefault="00794F54" w:rsidP="009A062E">
            <w:r>
              <w:t>Бочаров В.В.</w:t>
            </w:r>
          </w:p>
          <w:p w:rsidR="00794F54" w:rsidRPr="00EB7B69" w:rsidRDefault="00794F54" w:rsidP="009A062E">
            <w:proofErr w:type="spellStart"/>
            <w:r>
              <w:t>Ермаковский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794F54" w:rsidRDefault="00615C99" w:rsidP="0043251C">
            <w:r>
              <w:t>Пешков С.Е.</w:t>
            </w:r>
          </w:p>
          <w:p w:rsidR="00615C99" w:rsidRPr="00EB7B69" w:rsidRDefault="00615C99" w:rsidP="0043251C">
            <w:r>
              <w:t>ЗАТО г. Железногорск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71224" w:rsidRDefault="00045EFD" w:rsidP="009F4DF9">
            <w:r>
              <w:t>Карелин С.К.</w:t>
            </w:r>
          </w:p>
          <w:p w:rsidR="00681885" w:rsidRPr="00EB7B69" w:rsidRDefault="00045EFD" w:rsidP="009F4DF9">
            <w:proofErr w:type="spellStart"/>
            <w:r>
              <w:t>Ачинский</w:t>
            </w:r>
            <w:proofErr w:type="spellEnd"/>
            <w:r w:rsidR="00531365">
              <w:t xml:space="preserve"> </w:t>
            </w:r>
            <w:r w:rsidR="00681885">
              <w:t>район</w:t>
            </w:r>
          </w:p>
        </w:tc>
        <w:tc>
          <w:tcPr>
            <w:tcW w:w="2771" w:type="dxa"/>
            <w:gridSpan w:val="2"/>
            <w:vMerge/>
            <w:shd w:val="clear" w:color="auto" w:fill="auto"/>
          </w:tcPr>
          <w:p w:rsidR="00F72DDD" w:rsidRPr="00EB7B69" w:rsidRDefault="00F72DDD" w:rsidP="009F4DF9"/>
        </w:tc>
      </w:tr>
      <w:tr w:rsidR="00F72DDD" w:rsidRPr="00EB7B69" w:rsidTr="00615C99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2 место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F72DDD" w:rsidRPr="00EB7B69" w:rsidRDefault="00F72DDD" w:rsidP="009F4DF9">
            <w:pPr>
              <w:jc w:val="center"/>
            </w:pPr>
          </w:p>
        </w:tc>
        <w:tc>
          <w:tcPr>
            <w:tcW w:w="2598" w:type="dxa"/>
            <w:gridSpan w:val="2"/>
            <w:shd w:val="clear" w:color="auto" w:fill="auto"/>
          </w:tcPr>
          <w:p w:rsidR="00794F54" w:rsidRDefault="00D242CB" w:rsidP="00794F54">
            <w:r>
              <w:t>Панов И.В.</w:t>
            </w:r>
          </w:p>
          <w:p w:rsidR="007D4CEC" w:rsidRPr="00EB7B69" w:rsidRDefault="00D242CB" w:rsidP="00794F54">
            <w:r>
              <w:t>Назаровский</w:t>
            </w:r>
            <w:r w:rsidR="00794F54">
              <w:t xml:space="preserve"> район</w:t>
            </w:r>
          </w:p>
        </w:tc>
        <w:tc>
          <w:tcPr>
            <w:tcW w:w="709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615C99" w:rsidRDefault="00615C99" w:rsidP="00615C99">
            <w:r>
              <w:t>Зарецкий К.Н.</w:t>
            </w:r>
          </w:p>
          <w:p w:rsidR="0043251C" w:rsidRPr="00EB7B69" w:rsidRDefault="00615C99" w:rsidP="00615C99">
            <w:proofErr w:type="spellStart"/>
            <w:r>
              <w:t>Ужурский</w:t>
            </w:r>
            <w:proofErr w:type="spellEnd"/>
            <w:r>
              <w:t xml:space="preserve"> район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5EFD" w:rsidRDefault="00045EFD" w:rsidP="00045EFD">
            <w:r>
              <w:t>Крестьянинов А.И.</w:t>
            </w:r>
          </w:p>
          <w:p w:rsidR="00F72DDD" w:rsidRPr="00EB7B69" w:rsidRDefault="00045EFD" w:rsidP="00045EFD">
            <w:r>
              <w:t>Березовский  район</w:t>
            </w:r>
          </w:p>
        </w:tc>
        <w:tc>
          <w:tcPr>
            <w:tcW w:w="2771" w:type="dxa"/>
            <w:gridSpan w:val="2"/>
            <w:vMerge/>
            <w:shd w:val="clear" w:color="auto" w:fill="auto"/>
          </w:tcPr>
          <w:p w:rsidR="00F72DDD" w:rsidRPr="00EB7B69" w:rsidRDefault="00F72DDD" w:rsidP="009F4DF9"/>
        </w:tc>
      </w:tr>
      <w:tr w:rsidR="00F72DDD" w:rsidRPr="00EB7B69" w:rsidTr="00615C99">
        <w:tc>
          <w:tcPr>
            <w:tcW w:w="1712" w:type="dxa"/>
            <w:shd w:val="clear" w:color="auto" w:fill="auto"/>
          </w:tcPr>
          <w:p w:rsidR="00F72DDD" w:rsidRPr="00EB7B69" w:rsidRDefault="00F72DDD" w:rsidP="009F4DF9">
            <w:pPr>
              <w:jc w:val="right"/>
            </w:pPr>
            <w:r w:rsidRPr="00EB7B69">
              <w:t>3 место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F72DDD" w:rsidRPr="00EB7B69" w:rsidRDefault="00F72DDD" w:rsidP="009F4DF9">
            <w:pPr>
              <w:jc w:val="center"/>
            </w:pPr>
          </w:p>
        </w:tc>
        <w:tc>
          <w:tcPr>
            <w:tcW w:w="2598" w:type="dxa"/>
            <w:gridSpan w:val="2"/>
            <w:shd w:val="clear" w:color="auto" w:fill="auto"/>
          </w:tcPr>
          <w:p w:rsidR="00794F54" w:rsidRDefault="00D242CB" w:rsidP="00794F54">
            <w:proofErr w:type="spellStart"/>
            <w:r>
              <w:t>Чеченко</w:t>
            </w:r>
            <w:proofErr w:type="spellEnd"/>
            <w:r>
              <w:t xml:space="preserve"> Н.В.</w:t>
            </w:r>
          </w:p>
          <w:p w:rsidR="00BB1C05" w:rsidRPr="00EB7B69" w:rsidRDefault="00D242CB" w:rsidP="007D4CEC">
            <w:proofErr w:type="spellStart"/>
            <w:r>
              <w:t>Кежемский</w:t>
            </w:r>
            <w:proofErr w:type="spellEnd"/>
            <w:r>
              <w:t xml:space="preserve"> </w:t>
            </w:r>
            <w:r w:rsidR="00794F54">
              <w:t>район</w:t>
            </w:r>
            <w:r w:rsidR="00794F54" w:rsidRPr="00EB7B69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72DDD" w:rsidRPr="00EB7B69" w:rsidRDefault="00F72DDD" w:rsidP="009F4DF9"/>
        </w:tc>
        <w:tc>
          <w:tcPr>
            <w:tcW w:w="2693" w:type="dxa"/>
            <w:gridSpan w:val="3"/>
            <w:shd w:val="clear" w:color="auto" w:fill="auto"/>
          </w:tcPr>
          <w:p w:rsidR="00615C99" w:rsidRDefault="00615C99" w:rsidP="00615C99">
            <w:proofErr w:type="spellStart"/>
            <w:r>
              <w:t>Канаев</w:t>
            </w:r>
            <w:proofErr w:type="spellEnd"/>
            <w:r>
              <w:t xml:space="preserve"> В.В.</w:t>
            </w:r>
          </w:p>
          <w:p w:rsidR="00F72DDD" w:rsidRPr="00EB7B69" w:rsidRDefault="00615C99" w:rsidP="00615C99">
            <w:proofErr w:type="spellStart"/>
            <w:r>
              <w:t>Балахтинский</w:t>
            </w:r>
            <w:proofErr w:type="spellEnd"/>
            <w:r>
              <w:t xml:space="preserve"> район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5EFD" w:rsidRDefault="00045EFD" w:rsidP="00045EFD">
            <w:r>
              <w:t>Глухов С.И.</w:t>
            </w:r>
          </w:p>
          <w:p w:rsidR="0043251C" w:rsidRPr="00EB7B69" w:rsidRDefault="00045EFD" w:rsidP="00045EFD">
            <w:r>
              <w:t>Минусинский район</w:t>
            </w:r>
          </w:p>
        </w:tc>
        <w:tc>
          <w:tcPr>
            <w:tcW w:w="2771" w:type="dxa"/>
            <w:gridSpan w:val="2"/>
            <w:vMerge/>
            <w:shd w:val="clear" w:color="auto" w:fill="auto"/>
          </w:tcPr>
          <w:p w:rsidR="00F72DDD" w:rsidRPr="00EB7B69" w:rsidRDefault="00F72DDD" w:rsidP="009F4DF9"/>
        </w:tc>
      </w:tr>
    </w:tbl>
    <w:p w:rsidR="00F72DDD" w:rsidRPr="00A846DD" w:rsidRDefault="00F72DDD" w:rsidP="00F72DDD">
      <w:pPr>
        <w:jc w:val="center"/>
        <w:rPr>
          <w:sz w:val="28"/>
          <w:szCs w:val="28"/>
        </w:rPr>
      </w:pPr>
    </w:p>
    <w:p w:rsidR="00BF68E6" w:rsidRDefault="00BF68E6"/>
    <w:sectPr w:rsidR="00BF68E6" w:rsidSect="009F4DF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21"/>
    <w:rsid w:val="00025DF5"/>
    <w:rsid w:val="00045EFD"/>
    <w:rsid w:val="002371A9"/>
    <w:rsid w:val="003A4730"/>
    <w:rsid w:val="0043251C"/>
    <w:rsid w:val="00531365"/>
    <w:rsid w:val="005C1E98"/>
    <w:rsid w:val="005C640A"/>
    <w:rsid w:val="00615C99"/>
    <w:rsid w:val="00681885"/>
    <w:rsid w:val="006E2B32"/>
    <w:rsid w:val="006F7EAE"/>
    <w:rsid w:val="00701D58"/>
    <w:rsid w:val="00794F54"/>
    <w:rsid w:val="007D4CEC"/>
    <w:rsid w:val="00974C54"/>
    <w:rsid w:val="009A062E"/>
    <w:rsid w:val="009F243C"/>
    <w:rsid w:val="009F4DF9"/>
    <w:rsid w:val="00AD7FC6"/>
    <w:rsid w:val="00B321A5"/>
    <w:rsid w:val="00B71EB2"/>
    <w:rsid w:val="00BB1C05"/>
    <w:rsid w:val="00BF46BD"/>
    <w:rsid w:val="00BF68E6"/>
    <w:rsid w:val="00D13821"/>
    <w:rsid w:val="00D242CB"/>
    <w:rsid w:val="00D53EC9"/>
    <w:rsid w:val="00D71224"/>
    <w:rsid w:val="00E10939"/>
    <w:rsid w:val="00E5483B"/>
    <w:rsid w:val="00EB4273"/>
    <w:rsid w:val="00EC30DB"/>
    <w:rsid w:val="00F72DDD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2015-08-10T06:08:00Z</dcterms:created>
  <dcterms:modified xsi:type="dcterms:W3CDTF">2022-08-22T05:45:00Z</dcterms:modified>
</cp:coreProperties>
</file>