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A7" w:rsidRDefault="00535EA7" w:rsidP="00535EA7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1548">
        <w:rPr>
          <w:rFonts w:ascii="Times New Roman" w:hAnsi="Times New Roman" w:cs="Times New Roman"/>
          <w:b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FA2">
        <w:rPr>
          <w:rFonts w:ascii="Times New Roman" w:hAnsi="Times New Roman" w:cs="Times New Roman"/>
          <w:b/>
          <w:sz w:val="28"/>
          <w:szCs w:val="28"/>
        </w:rPr>
        <w:t xml:space="preserve">сложившейся муниципальной практики по изучению истории села в годы Великой Отечественной войны и сохранению памяти об односельчанах - участниках Великой Отечественной войны </w:t>
      </w:r>
      <w:r w:rsidRPr="00143FA2">
        <w:rPr>
          <w:rFonts w:ascii="Times New Roman" w:hAnsi="Times New Roman" w:cs="Times New Roman"/>
          <w:b/>
          <w:sz w:val="28"/>
          <w:szCs w:val="28"/>
        </w:rPr>
        <w:br/>
        <w:t>и тружениках тыла (за период с 1 января 2019 года)</w:t>
      </w:r>
    </w:p>
    <w:p w:rsidR="00A8244D" w:rsidRPr="0016218D" w:rsidRDefault="00A8244D" w:rsidP="00A8244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18D">
        <w:rPr>
          <w:rFonts w:ascii="Times New Roman" w:hAnsi="Times New Roman" w:cs="Times New Roman"/>
          <w:b/>
          <w:sz w:val="28"/>
          <w:szCs w:val="28"/>
        </w:rPr>
        <w:t>Организация взаимодействия</w:t>
      </w:r>
    </w:p>
    <w:p w:rsidR="00B16889" w:rsidRDefault="00E95BCB" w:rsidP="0031783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44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8244D">
        <w:rPr>
          <w:rFonts w:ascii="Times New Roman" w:hAnsi="Times New Roman" w:cs="Times New Roman"/>
          <w:sz w:val="28"/>
          <w:szCs w:val="28"/>
        </w:rPr>
        <w:t>муниципального образования Вознесенский сельсовет</w:t>
      </w:r>
      <w:r w:rsidRPr="00A8244D">
        <w:rPr>
          <w:rFonts w:ascii="Times New Roman" w:hAnsi="Times New Roman" w:cs="Times New Roman"/>
          <w:sz w:val="28"/>
          <w:szCs w:val="28"/>
        </w:rPr>
        <w:t xml:space="preserve"> организовано взаимодействие общественности с учреждениями, предприятиями различных форм собственности</w:t>
      </w:r>
      <w:r w:rsidR="00B16889">
        <w:rPr>
          <w:rFonts w:ascii="Times New Roman" w:hAnsi="Times New Roman" w:cs="Times New Roman"/>
          <w:sz w:val="28"/>
          <w:szCs w:val="28"/>
        </w:rPr>
        <w:t>. Б</w:t>
      </w:r>
      <w:r w:rsidR="00F67944">
        <w:rPr>
          <w:rFonts w:ascii="Times New Roman" w:hAnsi="Times New Roman" w:cs="Times New Roman"/>
          <w:sz w:val="28"/>
          <w:szCs w:val="28"/>
        </w:rPr>
        <w:t>лагодаря взаимодействию</w:t>
      </w:r>
      <w:r w:rsidR="00B16889">
        <w:rPr>
          <w:rFonts w:ascii="Times New Roman" w:hAnsi="Times New Roman" w:cs="Times New Roman"/>
          <w:sz w:val="28"/>
          <w:szCs w:val="28"/>
        </w:rPr>
        <w:t xml:space="preserve"> администрации Вознесенского сельсовета и НПС «Вознесенки», МБОУ «Вознесенская СОШ» стала участником «Корпоративной программы ПАО «Транснефть» развитие школьного образования». В</w:t>
      </w:r>
      <w:r w:rsidR="00F67944">
        <w:rPr>
          <w:rFonts w:ascii="Times New Roman" w:hAnsi="Times New Roman" w:cs="Times New Roman"/>
          <w:sz w:val="28"/>
          <w:szCs w:val="28"/>
        </w:rPr>
        <w:t xml:space="preserve"> 20</w:t>
      </w:r>
      <w:r w:rsidR="00F833E8">
        <w:rPr>
          <w:rFonts w:ascii="Times New Roman" w:hAnsi="Times New Roman" w:cs="Times New Roman"/>
          <w:sz w:val="28"/>
          <w:szCs w:val="28"/>
        </w:rPr>
        <w:t>19 году были проведены ремонтно-</w:t>
      </w:r>
      <w:r w:rsidR="00F67944">
        <w:rPr>
          <w:rFonts w:ascii="Times New Roman" w:hAnsi="Times New Roman" w:cs="Times New Roman"/>
          <w:sz w:val="28"/>
          <w:szCs w:val="28"/>
        </w:rPr>
        <w:t>строительные работы</w:t>
      </w:r>
      <w:r w:rsidR="00C60B0E">
        <w:rPr>
          <w:rFonts w:ascii="Times New Roman" w:hAnsi="Times New Roman" w:cs="Times New Roman"/>
          <w:sz w:val="28"/>
          <w:szCs w:val="28"/>
        </w:rPr>
        <w:t>, н</w:t>
      </w:r>
      <w:r w:rsidR="00F67944">
        <w:rPr>
          <w:rFonts w:ascii="Times New Roman" w:hAnsi="Times New Roman" w:cs="Times New Roman"/>
          <w:sz w:val="28"/>
          <w:szCs w:val="28"/>
        </w:rPr>
        <w:t xml:space="preserve">а проведение ремонта и материально – техническое оснащение лабораторным и демонстрационным оборудованием на общую сумму более 7,5 миллиона рублей. </w:t>
      </w:r>
      <w:r w:rsidR="006760FA">
        <w:rPr>
          <w:rFonts w:ascii="Times New Roman" w:hAnsi="Times New Roman" w:cs="Times New Roman"/>
          <w:sz w:val="28"/>
          <w:szCs w:val="28"/>
        </w:rPr>
        <w:t>В 2019 году по инициативе граждан, без затраты бюджетных средств появилось футбольное поле.</w:t>
      </w:r>
      <w:r w:rsidR="00CA11A7">
        <w:rPr>
          <w:rFonts w:ascii="Times New Roman" w:hAnsi="Times New Roman" w:cs="Times New Roman"/>
          <w:sz w:val="28"/>
          <w:szCs w:val="28"/>
        </w:rPr>
        <w:t xml:space="preserve"> Э</w:t>
      </w:r>
      <w:r w:rsidR="00F67944">
        <w:rPr>
          <w:rFonts w:ascii="Times New Roman" w:hAnsi="Times New Roman" w:cs="Times New Roman"/>
          <w:sz w:val="28"/>
          <w:szCs w:val="28"/>
        </w:rPr>
        <w:t>тим взаимодействие не ограничивается.</w:t>
      </w:r>
      <w:r w:rsidR="00B16889" w:rsidRPr="00B16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BCB" w:rsidRDefault="00F67944" w:rsidP="00317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95BCB" w:rsidRPr="00A8244D">
        <w:rPr>
          <w:rFonts w:ascii="Times New Roman" w:hAnsi="Times New Roman" w:cs="Times New Roman"/>
          <w:sz w:val="28"/>
          <w:szCs w:val="28"/>
        </w:rPr>
        <w:t>зучени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95BCB" w:rsidRPr="00A8244D">
        <w:rPr>
          <w:rFonts w:ascii="Times New Roman" w:hAnsi="Times New Roman" w:cs="Times New Roman"/>
          <w:sz w:val="28"/>
          <w:szCs w:val="28"/>
        </w:rPr>
        <w:t xml:space="preserve"> истории села в годы Великой Отечественной войны и сохранени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95BCB" w:rsidRPr="00A8244D">
        <w:rPr>
          <w:rFonts w:ascii="Times New Roman" w:hAnsi="Times New Roman" w:cs="Times New Roman"/>
          <w:sz w:val="28"/>
          <w:szCs w:val="28"/>
        </w:rPr>
        <w:t xml:space="preserve"> памяти об односельчанах – участниках Великой Отечественной войны</w:t>
      </w:r>
      <w:r w:rsidR="006942CA">
        <w:rPr>
          <w:rFonts w:ascii="Times New Roman" w:hAnsi="Times New Roman" w:cs="Times New Roman"/>
          <w:sz w:val="28"/>
          <w:szCs w:val="28"/>
        </w:rPr>
        <w:t xml:space="preserve"> является одним из направлений взаимодействия.</w:t>
      </w:r>
      <w:r w:rsidR="00E95BCB" w:rsidRPr="00A8244D">
        <w:rPr>
          <w:rFonts w:ascii="Times New Roman" w:hAnsi="Times New Roman" w:cs="Times New Roman"/>
          <w:sz w:val="28"/>
          <w:szCs w:val="28"/>
        </w:rPr>
        <w:t xml:space="preserve"> Администрация Вознесенского сельсовета, депутаты, МБОУ «Вознесенская СОШ» с отделением дошкольного образования, Вознесенский СДК, библиотека, </w:t>
      </w:r>
      <w:r w:rsidR="002C56F1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</w:t>
      </w:r>
      <w:r w:rsidR="00E95BCB" w:rsidRPr="00A8244D">
        <w:rPr>
          <w:rFonts w:ascii="Times New Roman" w:hAnsi="Times New Roman" w:cs="Times New Roman"/>
          <w:sz w:val="28"/>
          <w:szCs w:val="28"/>
        </w:rPr>
        <w:t>Совет ветеранов, инициативная группа – активные жители села, без которых не обходится ни одно</w:t>
      </w:r>
      <w:r w:rsidR="00717D12">
        <w:rPr>
          <w:rFonts w:ascii="Times New Roman" w:hAnsi="Times New Roman" w:cs="Times New Roman"/>
          <w:sz w:val="28"/>
          <w:szCs w:val="28"/>
        </w:rPr>
        <w:t>го</w:t>
      </w:r>
      <w:r w:rsidR="00E95BCB" w:rsidRPr="00A8244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17D12">
        <w:rPr>
          <w:rFonts w:ascii="Times New Roman" w:hAnsi="Times New Roman" w:cs="Times New Roman"/>
          <w:sz w:val="28"/>
          <w:szCs w:val="28"/>
        </w:rPr>
        <w:t>я</w:t>
      </w:r>
      <w:r w:rsidR="00E95BCB" w:rsidRPr="00A8244D">
        <w:rPr>
          <w:rFonts w:ascii="Times New Roman" w:hAnsi="Times New Roman" w:cs="Times New Roman"/>
          <w:sz w:val="28"/>
          <w:szCs w:val="28"/>
        </w:rPr>
        <w:t xml:space="preserve"> на территории нашего села. Кроме того, </w:t>
      </w:r>
      <w:r w:rsidR="00A8244D">
        <w:rPr>
          <w:rFonts w:ascii="Times New Roman" w:hAnsi="Times New Roman" w:cs="Times New Roman"/>
          <w:sz w:val="28"/>
          <w:szCs w:val="28"/>
        </w:rPr>
        <w:t xml:space="preserve">мы тесно </w:t>
      </w:r>
      <w:r w:rsidR="00E95BCB" w:rsidRPr="00A8244D">
        <w:rPr>
          <w:rFonts w:ascii="Times New Roman" w:hAnsi="Times New Roman" w:cs="Times New Roman"/>
          <w:sz w:val="28"/>
          <w:szCs w:val="28"/>
        </w:rPr>
        <w:t>сотрудничае</w:t>
      </w:r>
      <w:r w:rsidR="00A8244D">
        <w:rPr>
          <w:rFonts w:ascii="Times New Roman" w:hAnsi="Times New Roman" w:cs="Times New Roman"/>
          <w:sz w:val="28"/>
          <w:szCs w:val="28"/>
        </w:rPr>
        <w:t>м с  местным</w:t>
      </w:r>
      <w:r w:rsidR="00E95BCB" w:rsidRPr="00A8244D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A8244D">
        <w:rPr>
          <w:rFonts w:ascii="Times New Roman" w:hAnsi="Times New Roman" w:cs="Times New Roman"/>
          <w:sz w:val="28"/>
          <w:szCs w:val="28"/>
        </w:rPr>
        <w:t>м</w:t>
      </w:r>
      <w:r w:rsidR="00E95BCB" w:rsidRPr="00A8244D"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Россия», депутат</w:t>
      </w:r>
      <w:r w:rsidR="00DD2EDC">
        <w:rPr>
          <w:rFonts w:ascii="Times New Roman" w:hAnsi="Times New Roman" w:cs="Times New Roman"/>
          <w:sz w:val="28"/>
          <w:szCs w:val="28"/>
        </w:rPr>
        <w:t>ами</w:t>
      </w:r>
      <w:r w:rsidR="00E95BCB" w:rsidRPr="00A8244D">
        <w:rPr>
          <w:rFonts w:ascii="Times New Roman" w:hAnsi="Times New Roman" w:cs="Times New Roman"/>
          <w:sz w:val="28"/>
          <w:szCs w:val="28"/>
        </w:rPr>
        <w:t xml:space="preserve"> Березовского районного Совета депутатов</w:t>
      </w:r>
      <w:r w:rsidR="00DD2EDC">
        <w:rPr>
          <w:rFonts w:ascii="Times New Roman" w:hAnsi="Times New Roman" w:cs="Times New Roman"/>
          <w:sz w:val="28"/>
          <w:szCs w:val="28"/>
        </w:rPr>
        <w:t>.</w:t>
      </w:r>
      <w:r w:rsidR="00E95BCB" w:rsidRPr="00A8244D">
        <w:rPr>
          <w:rFonts w:ascii="Times New Roman" w:hAnsi="Times New Roman" w:cs="Times New Roman"/>
          <w:sz w:val="28"/>
          <w:szCs w:val="28"/>
        </w:rPr>
        <w:t xml:space="preserve"> </w:t>
      </w:r>
      <w:r w:rsidR="002B02DF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DD2EDC">
        <w:rPr>
          <w:rFonts w:ascii="Times New Roman" w:hAnsi="Times New Roman" w:cs="Times New Roman"/>
          <w:sz w:val="28"/>
          <w:szCs w:val="28"/>
        </w:rPr>
        <w:t>налажено</w:t>
      </w:r>
      <w:r w:rsidR="002B02DF">
        <w:rPr>
          <w:rFonts w:ascii="Times New Roman" w:hAnsi="Times New Roman" w:cs="Times New Roman"/>
          <w:sz w:val="28"/>
          <w:szCs w:val="28"/>
        </w:rPr>
        <w:t xml:space="preserve"> с Управлением социальной защиты населения, Центром социального обслуживания, с фельдшерско-акушерским пунктом. </w:t>
      </w:r>
      <w:r w:rsidR="00E95BCB" w:rsidRPr="00A8244D">
        <w:rPr>
          <w:rFonts w:ascii="Times New Roman" w:hAnsi="Times New Roman" w:cs="Times New Roman"/>
          <w:sz w:val="28"/>
          <w:szCs w:val="28"/>
        </w:rPr>
        <w:t>Все МЫ делаем одно общее очень важное дело – сохраня</w:t>
      </w:r>
      <w:r w:rsidR="00B76AC7">
        <w:rPr>
          <w:rFonts w:ascii="Times New Roman" w:hAnsi="Times New Roman" w:cs="Times New Roman"/>
          <w:sz w:val="28"/>
          <w:szCs w:val="28"/>
        </w:rPr>
        <w:t>ем</w:t>
      </w:r>
      <w:r w:rsidR="00E95BCB" w:rsidRPr="00A8244D">
        <w:rPr>
          <w:rFonts w:ascii="Times New Roman" w:hAnsi="Times New Roman" w:cs="Times New Roman"/>
          <w:sz w:val="28"/>
          <w:szCs w:val="28"/>
        </w:rPr>
        <w:t xml:space="preserve"> память о Великой Отечественной войне, что очень важно для подрастающего поколения, патриотического воспитания.</w:t>
      </w:r>
      <w:r w:rsidR="002C56F1">
        <w:rPr>
          <w:rFonts w:ascii="Times New Roman" w:hAnsi="Times New Roman" w:cs="Times New Roman"/>
          <w:sz w:val="28"/>
          <w:szCs w:val="28"/>
        </w:rPr>
        <w:t xml:space="preserve"> Но и сохранение в целом исторического наследия села</w:t>
      </w:r>
      <w:r w:rsidR="00E95BCB" w:rsidRPr="00A8244D">
        <w:rPr>
          <w:rFonts w:ascii="Times New Roman" w:hAnsi="Times New Roman" w:cs="Times New Roman"/>
          <w:sz w:val="28"/>
          <w:szCs w:val="28"/>
        </w:rPr>
        <w:t xml:space="preserve"> </w:t>
      </w:r>
      <w:r w:rsidR="002C56F1">
        <w:rPr>
          <w:rFonts w:ascii="Times New Roman" w:hAnsi="Times New Roman" w:cs="Times New Roman"/>
          <w:sz w:val="28"/>
          <w:szCs w:val="28"/>
        </w:rPr>
        <w:t>с его самобытностью, местных традиций</w:t>
      </w:r>
      <w:r w:rsidR="000A458C">
        <w:rPr>
          <w:rFonts w:ascii="Times New Roman" w:hAnsi="Times New Roman" w:cs="Times New Roman"/>
          <w:sz w:val="28"/>
          <w:szCs w:val="28"/>
        </w:rPr>
        <w:t>, приобщение граждан к национально-культурно-историческим традициям и нравственным устоям, пропаганда сельского здорового образа жизни, воспитание чувства патриотизма и любви к малой родине важные направления нашей деятельности</w:t>
      </w:r>
      <w:r w:rsidR="002C56F1">
        <w:rPr>
          <w:rFonts w:ascii="Times New Roman" w:hAnsi="Times New Roman" w:cs="Times New Roman"/>
          <w:sz w:val="28"/>
          <w:szCs w:val="28"/>
        </w:rPr>
        <w:t>.</w:t>
      </w:r>
      <w:r w:rsidR="000A458C">
        <w:rPr>
          <w:rFonts w:ascii="Times New Roman" w:hAnsi="Times New Roman" w:cs="Times New Roman"/>
          <w:sz w:val="28"/>
          <w:szCs w:val="28"/>
        </w:rPr>
        <w:t xml:space="preserve"> </w:t>
      </w:r>
      <w:r w:rsidR="00E95BCB" w:rsidRPr="00A8244D">
        <w:rPr>
          <w:rFonts w:ascii="Times New Roman" w:hAnsi="Times New Roman" w:cs="Times New Roman"/>
          <w:sz w:val="28"/>
          <w:szCs w:val="28"/>
        </w:rPr>
        <w:t>Взаимодействие заключается в проведении совместных мероприятий</w:t>
      </w:r>
      <w:r w:rsidR="00F16234">
        <w:rPr>
          <w:rFonts w:ascii="Times New Roman" w:hAnsi="Times New Roman" w:cs="Times New Roman"/>
          <w:sz w:val="28"/>
          <w:szCs w:val="28"/>
        </w:rPr>
        <w:t>, акций</w:t>
      </w:r>
      <w:r w:rsidR="00E95BCB" w:rsidRPr="00A8244D">
        <w:rPr>
          <w:rFonts w:ascii="Times New Roman" w:hAnsi="Times New Roman" w:cs="Times New Roman"/>
          <w:sz w:val="28"/>
          <w:szCs w:val="28"/>
        </w:rPr>
        <w:t xml:space="preserve">: уборка погостов ветеранов Великой Отечественной войны, проведения мероприятий 9 мая День Победы, 22 июня День Памяти, проведение акций «Георгиевская лента», «Свеча Памяти», </w:t>
      </w:r>
      <w:r w:rsidR="00B76AC7">
        <w:rPr>
          <w:rFonts w:ascii="Times New Roman" w:hAnsi="Times New Roman" w:cs="Times New Roman"/>
          <w:sz w:val="28"/>
          <w:szCs w:val="28"/>
        </w:rPr>
        <w:t>посадка</w:t>
      </w:r>
      <w:r w:rsidR="00E95BCB" w:rsidRPr="00A8244D">
        <w:rPr>
          <w:rFonts w:ascii="Times New Roman" w:hAnsi="Times New Roman" w:cs="Times New Roman"/>
          <w:sz w:val="28"/>
          <w:szCs w:val="28"/>
        </w:rPr>
        <w:t xml:space="preserve"> деревьев </w:t>
      </w:r>
      <w:r w:rsidR="00B76AC7">
        <w:rPr>
          <w:rFonts w:ascii="Times New Roman" w:hAnsi="Times New Roman" w:cs="Times New Roman"/>
          <w:sz w:val="28"/>
          <w:szCs w:val="28"/>
        </w:rPr>
        <w:t>в Сквере Памяти</w:t>
      </w:r>
      <w:r w:rsidR="00E95BCB" w:rsidRPr="00A8244D">
        <w:rPr>
          <w:rFonts w:ascii="Times New Roman" w:hAnsi="Times New Roman" w:cs="Times New Roman"/>
          <w:sz w:val="28"/>
          <w:szCs w:val="28"/>
        </w:rPr>
        <w:t xml:space="preserve">, обновление </w:t>
      </w:r>
      <w:r w:rsidR="00E95BCB" w:rsidRPr="00A8244D">
        <w:rPr>
          <w:rFonts w:ascii="Times New Roman" w:hAnsi="Times New Roman" w:cs="Times New Roman"/>
          <w:sz w:val="28"/>
          <w:szCs w:val="28"/>
        </w:rPr>
        <w:lastRenderedPageBreak/>
        <w:t xml:space="preserve">доски боевой славы в школе, акции «Бессмертный полк», проведение поисковой работы, работа </w:t>
      </w:r>
      <w:r w:rsidR="008F62C5">
        <w:rPr>
          <w:rFonts w:ascii="Times New Roman" w:hAnsi="Times New Roman" w:cs="Times New Roman"/>
          <w:sz w:val="28"/>
          <w:szCs w:val="28"/>
        </w:rPr>
        <w:t>с</w:t>
      </w:r>
      <w:r w:rsidR="00E95BCB" w:rsidRPr="00A8244D">
        <w:rPr>
          <w:rFonts w:ascii="Times New Roman" w:hAnsi="Times New Roman" w:cs="Times New Roman"/>
          <w:sz w:val="28"/>
          <w:szCs w:val="28"/>
        </w:rPr>
        <w:t xml:space="preserve"> воекомат</w:t>
      </w:r>
      <w:r w:rsidR="00B76AC7">
        <w:rPr>
          <w:rFonts w:ascii="Times New Roman" w:hAnsi="Times New Roman" w:cs="Times New Roman"/>
          <w:sz w:val="28"/>
          <w:szCs w:val="28"/>
        </w:rPr>
        <w:t>ом</w:t>
      </w:r>
      <w:r w:rsidR="00E95BCB" w:rsidRPr="00A8244D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441B68">
        <w:rPr>
          <w:rFonts w:ascii="Times New Roman" w:hAnsi="Times New Roman" w:cs="Times New Roman"/>
          <w:sz w:val="28"/>
          <w:szCs w:val="28"/>
        </w:rPr>
        <w:t>Проводятся совместные собрания, организационные комитеты, планирование деятельности</w:t>
      </w:r>
      <w:r w:rsidR="00213260">
        <w:rPr>
          <w:rFonts w:ascii="Times New Roman" w:hAnsi="Times New Roman" w:cs="Times New Roman"/>
          <w:sz w:val="28"/>
          <w:szCs w:val="28"/>
        </w:rPr>
        <w:t xml:space="preserve">, заключены соглашения о </w:t>
      </w:r>
      <w:r w:rsidR="002C56F1">
        <w:rPr>
          <w:rFonts w:ascii="Times New Roman" w:hAnsi="Times New Roman" w:cs="Times New Roman"/>
          <w:sz w:val="28"/>
          <w:szCs w:val="28"/>
        </w:rPr>
        <w:t>сотрудничестве.</w:t>
      </w:r>
    </w:p>
    <w:p w:rsidR="00CA11A7" w:rsidRPr="00A8244D" w:rsidRDefault="00CA11A7" w:rsidP="00317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на территории </w:t>
      </w:r>
      <w:r w:rsidR="000A45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уделяется спорту, здоровому образу жизни. </w:t>
      </w:r>
      <w:r w:rsidR="000A45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рганизован физкультурно-спортивный клуб по месту жительства граждан «Лидер». Проводятся спортивные мероприятия для жителей поселения в спортивном зале школы, активно участвуем в спортивных мероприятиях района, края. Членами спортивного клуба являются подростки и молодежь с 14-летнего возраста, </w:t>
      </w:r>
      <w:r w:rsidR="000A458C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старшего поколения. </w:t>
      </w:r>
    </w:p>
    <w:p w:rsidR="00E95BCB" w:rsidRDefault="00E95BCB" w:rsidP="00317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в преддверии празднования 75-годовщины Победы в Великой Отечественной войне на территории нашего села </w:t>
      </w:r>
      <w:r w:rsidR="00441B68">
        <w:rPr>
          <w:rFonts w:ascii="Times New Roman" w:hAnsi="Times New Roman" w:cs="Times New Roman"/>
          <w:sz w:val="28"/>
          <w:szCs w:val="28"/>
        </w:rPr>
        <w:t xml:space="preserve">было сделано </w:t>
      </w:r>
      <w:r>
        <w:rPr>
          <w:rFonts w:ascii="Times New Roman" w:hAnsi="Times New Roman" w:cs="Times New Roman"/>
          <w:sz w:val="28"/>
          <w:szCs w:val="28"/>
        </w:rPr>
        <w:t>много добрых</w:t>
      </w:r>
      <w:r w:rsidR="00441B68">
        <w:rPr>
          <w:rFonts w:ascii="Times New Roman" w:hAnsi="Times New Roman" w:cs="Times New Roman"/>
          <w:sz w:val="28"/>
          <w:szCs w:val="28"/>
        </w:rPr>
        <w:t>, важных и нужных дел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6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BCB" w:rsidRDefault="00C833DC" w:rsidP="00317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крупное и важное мероприятие</w:t>
      </w:r>
      <w:r w:rsidR="002C56F1">
        <w:rPr>
          <w:rFonts w:ascii="Times New Roman" w:hAnsi="Times New Roman" w:cs="Times New Roman"/>
          <w:sz w:val="28"/>
          <w:szCs w:val="28"/>
        </w:rPr>
        <w:t xml:space="preserve">, как считают сами </w:t>
      </w:r>
      <w:r>
        <w:rPr>
          <w:rFonts w:ascii="Times New Roman" w:hAnsi="Times New Roman" w:cs="Times New Roman"/>
          <w:sz w:val="28"/>
          <w:szCs w:val="28"/>
        </w:rPr>
        <w:t>жител</w:t>
      </w:r>
      <w:r w:rsidR="002C56F1">
        <w:rPr>
          <w:rFonts w:ascii="Times New Roman" w:hAnsi="Times New Roman" w:cs="Times New Roman"/>
          <w:sz w:val="28"/>
          <w:szCs w:val="28"/>
        </w:rPr>
        <w:t>и поселения</w:t>
      </w:r>
      <w:r w:rsidR="00623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это открыти</w:t>
      </w:r>
      <w:r w:rsidR="00623731">
        <w:rPr>
          <w:rFonts w:ascii="Times New Roman" w:hAnsi="Times New Roman" w:cs="Times New Roman"/>
          <w:sz w:val="28"/>
          <w:szCs w:val="28"/>
        </w:rPr>
        <w:t>е Сквера Памяти в с. Вознесенка, которое состоялось 15 октября 2019 года.</w:t>
      </w:r>
    </w:p>
    <w:p w:rsidR="0056079F" w:rsidRPr="00D22FAB" w:rsidRDefault="0056079F" w:rsidP="00317838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AB">
        <w:rPr>
          <w:rFonts w:ascii="Times New Roman" w:hAnsi="Times New Roman" w:cs="Times New Roman"/>
          <w:sz w:val="28"/>
          <w:szCs w:val="28"/>
        </w:rPr>
        <w:t>Без памяти о Великой Отечественной войне, о великой Победе в этой войне, немыслимы и достоинство России, ни гуманизация российского общества, потому что Великая Отечественная война – это духовный подвиг наших отцов, дедов, матерей и бабушек, многие из которых, продолжают жить рядом с нами, подвиг, без которого не было бы ни нас, ни России.</w:t>
      </w:r>
    </w:p>
    <w:p w:rsidR="0056079F" w:rsidRPr="00D22FAB" w:rsidRDefault="0056079F" w:rsidP="00317838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AB">
        <w:rPr>
          <w:rFonts w:ascii="Times New Roman" w:hAnsi="Times New Roman" w:cs="Times New Roman"/>
          <w:sz w:val="28"/>
          <w:szCs w:val="28"/>
        </w:rPr>
        <w:t>Воспитание патриотизма у подрастающего поколения, воспитание привязанности к малой Родине, понимание и признание исторического и культурного наследия своей страны, самобытности, в будущем становится основой для формирования гордости, любви и уважения к Отчизне.</w:t>
      </w:r>
    </w:p>
    <w:p w:rsidR="0056079F" w:rsidRPr="00D22FAB" w:rsidRDefault="0056079F" w:rsidP="00317838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AB">
        <w:rPr>
          <w:rFonts w:ascii="Times New Roman" w:hAnsi="Times New Roman" w:cs="Times New Roman"/>
          <w:sz w:val="28"/>
          <w:szCs w:val="28"/>
        </w:rPr>
        <w:t>Развивать желание узнать, как можно больше об истории страны и родного села во время Великой Отечественной войны.</w:t>
      </w:r>
    </w:p>
    <w:p w:rsidR="0056079F" w:rsidRDefault="0056079F" w:rsidP="00317838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AB">
        <w:rPr>
          <w:rFonts w:ascii="Times New Roman" w:hAnsi="Times New Roman" w:cs="Times New Roman"/>
          <w:sz w:val="28"/>
          <w:szCs w:val="28"/>
        </w:rPr>
        <w:t>Формировать знания об историческом прошлом Родины, установить историческую преемственность поколений, дать возможность получить целостное восприятие событий, связанных с Великой Отечественной войной. Повысить интерес к людям, защищавшим Родину много лет назад, но и формирование подлинно гражданско-патриотической позиции, гордости за свою Родину. В этом состоит наша задача. Сохранить и передать подрастающему поколению все знания, память о той страшной войне</w:t>
      </w:r>
      <w:r>
        <w:rPr>
          <w:rFonts w:ascii="Times New Roman" w:hAnsi="Times New Roman" w:cs="Times New Roman"/>
          <w:sz w:val="28"/>
          <w:szCs w:val="28"/>
        </w:rPr>
        <w:t>, о подвиге нашего народа в Великой Отечественной войне. Наше поселение активно работает в данном направлении по сохранению исторического наследия села.</w:t>
      </w:r>
    </w:p>
    <w:p w:rsidR="0056079F" w:rsidRDefault="0056079F" w:rsidP="00317838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</w:t>
      </w:r>
      <w:r w:rsidRPr="002C56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поселении непосредственных участников</w:t>
      </w:r>
      <w:r w:rsidRPr="00B90F3D">
        <w:rPr>
          <w:rFonts w:ascii="Times New Roman" w:hAnsi="Times New Roman" w:cs="Times New Roman"/>
          <w:color w:val="000000"/>
          <w:sz w:val="28"/>
          <w:szCs w:val="28"/>
        </w:rPr>
        <w:t xml:space="preserve"> тех огненных </w:t>
      </w:r>
      <w:r w:rsidR="00D6028C">
        <w:rPr>
          <w:rFonts w:ascii="Times New Roman" w:hAnsi="Times New Roman" w:cs="Times New Roman"/>
          <w:color w:val="000000"/>
          <w:sz w:val="28"/>
          <w:szCs w:val="28"/>
        </w:rPr>
        <w:t xml:space="preserve">лет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уже нет в живых. Но остаются еще с нами рядом живые свидетели ратного подвига, те, кто своим самоотверженным трудом приближали Победу, это труженики тыла и дети войны.</w:t>
      </w:r>
    </w:p>
    <w:p w:rsidR="00535EA7" w:rsidRDefault="00E95BCB" w:rsidP="0031783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5BCB">
        <w:rPr>
          <w:rFonts w:ascii="Times New Roman" w:hAnsi="Times New Roman" w:cs="Times New Roman"/>
          <w:b/>
          <w:color w:val="333333"/>
          <w:sz w:val="28"/>
          <w:szCs w:val="28"/>
        </w:rPr>
        <w:t>Сквер Памяти</w:t>
      </w:r>
      <w:r w:rsidR="00BE153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– инициатива жителей</w:t>
      </w:r>
      <w:r w:rsidRPr="00E95BCB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35EA7">
        <w:rPr>
          <w:rFonts w:ascii="Times New Roman" w:hAnsi="Times New Roman" w:cs="Times New Roman"/>
          <w:color w:val="333333"/>
          <w:sz w:val="28"/>
          <w:szCs w:val="28"/>
        </w:rPr>
        <w:t xml:space="preserve">Вознесенский сельсовет в 2019 году </w:t>
      </w:r>
      <w:r w:rsidR="00A46F54">
        <w:rPr>
          <w:rFonts w:ascii="Times New Roman" w:hAnsi="Times New Roman" w:cs="Times New Roman"/>
          <w:color w:val="333333"/>
          <w:sz w:val="28"/>
          <w:szCs w:val="28"/>
        </w:rPr>
        <w:t xml:space="preserve">впервые </w:t>
      </w:r>
      <w:r w:rsidR="00535EA7">
        <w:rPr>
          <w:rFonts w:ascii="Times New Roman" w:hAnsi="Times New Roman" w:cs="Times New Roman"/>
          <w:color w:val="333333"/>
          <w:sz w:val="28"/>
          <w:szCs w:val="28"/>
        </w:rPr>
        <w:t>стал участник</w:t>
      </w:r>
      <w:r w:rsidR="009B5713">
        <w:rPr>
          <w:rFonts w:ascii="Times New Roman" w:hAnsi="Times New Roman" w:cs="Times New Roman"/>
          <w:color w:val="333333"/>
          <w:sz w:val="28"/>
          <w:szCs w:val="28"/>
        </w:rPr>
        <w:t>ом</w:t>
      </w:r>
      <w:r w:rsidR="00535EA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833DC" w:rsidRPr="00775AA5">
        <w:rPr>
          <w:rFonts w:ascii="Times New Roman" w:hAnsi="Times New Roman" w:cs="Times New Roman"/>
          <w:color w:val="333333"/>
          <w:sz w:val="28"/>
          <w:szCs w:val="28"/>
        </w:rPr>
        <w:t>Программ</w:t>
      </w:r>
      <w:r w:rsidR="00C833DC">
        <w:rPr>
          <w:rFonts w:ascii="Times New Roman" w:hAnsi="Times New Roman" w:cs="Times New Roman"/>
          <w:color w:val="333333"/>
          <w:sz w:val="28"/>
          <w:szCs w:val="28"/>
        </w:rPr>
        <w:t>ы</w:t>
      </w:r>
      <w:r w:rsidR="00C833DC" w:rsidRPr="00775AA5">
        <w:rPr>
          <w:rFonts w:ascii="Times New Roman" w:hAnsi="Times New Roman" w:cs="Times New Roman"/>
          <w:color w:val="333333"/>
          <w:sz w:val="28"/>
          <w:szCs w:val="28"/>
        </w:rPr>
        <w:t xml:space="preserve"> поддержки местных инициатив</w:t>
      </w:r>
      <w:r w:rsidR="00535EA7">
        <w:rPr>
          <w:rFonts w:ascii="Times New Roman" w:hAnsi="Times New Roman" w:cs="Times New Roman"/>
          <w:color w:val="333333"/>
          <w:sz w:val="28"/>
          <w:szCs w:val="28"/>
        </w:rPr>
        <w:t xml:space="preserve">. И первый проект, который поддержали наши жители </w:t>
      </w:r>
      <w:r w:rsidR="0016218D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="00535EA7">
        <w:rPr>
          <w:rFonts w:ascii="Times New Roman" w:hAnsi="Times New Roman" w:cs="Times New Roman"/>
          <w:color w:val="333333"/>
          <w:sz w:val="28"/>
          <w:szCs w:val="28"/>
        </w:rPr>
        <w:t xml:space="preserve">  Благоустройств</w:t>
      </w:r>
      <w:r w:rsidR="00F1623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535EA7">
        <w:rPr>
          <w:rFonts w:ascii="Times New Roman" w:hAnsi="Times New Roman" w:cs="Times New Roman"/>
          <w:color w:val="333333"/>
          <w:sz w:val="28"/>
          <w:szCs w:val="28"/>
        </w:rPr>
        <w:t xml:space="preserve"> Сквера Памяти. Причем не только поддержали, а более того</w:t>
      </w:r>
      <w:r w:rsidR="009B5713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535EA7">
        <w:rPr>
          <w:rFonts w:ascii="Times New Roman" w:hAnsi="Times New Roman" w:cs="Times New Roman"/>
          <w:color w:val="333333"/>
          <w:sz w:val="28"/>
          <w:szCs w:val="28"/>
        </w:rPr>
        <w:t xml:space="preserve"> сами вышли с инициативой</w:t>
      </w:r>
      <w:r w:rsidR="00AE2FA8">
        <w:rPr>
          <w:rFonts w:ascii="Times New Roman" w:hAnsi="Times New Roman" w:cs="Times New Roman"/>
          <w:color w:val="333333"/>
          <w:sz w:val="28"/>
          <w:szCs w:val="28"/>
        </w:rPr>
        <w:t>, сами непосредственно были участниками строительства, и каждый житель внес свой финансовый вклад</w:t>
      </w:r>
      <w:r w:rsidR="00535EA7">
        <w:rPr>
          <w:rFonts w:ascii="Times New Roman" w:hAnsi="Times New Roman" w:cs="Times New Roman"/>
          <w:color w:val="333333"/>
          <w:sz w:val="28"/>
          <w:szCs w:val="28"/>
        </w:rPr>
        <w:t>. Данный проект был выбран не случайно.</w:t>
      </w:r>
    </w:p>
    <w:p w:rsidR="00535EA7" w:rsidRDefault="00535EA7" w:rsidP="003178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Давно отгремели огненные залпы Великой Отечественной войны. Свыше двадцати миллионов советских людей погибло в годы войны, война не обошла стороной ни одну семью, принося с собой горе, боль от потери близких, родных людей. Исключением не стало и наше родное село Вознесенка! </w:t>
      </w:r>
    </w:p>
    <w:p w:rsidR="00535EA7" w:rsidRPr="00267E86" w:rsidRDefault="00535EA7" w:rsidP="00317838">
      <w:pPr>
        <w:spacing w:after="0"/>
        <w:ind w:firstLine="567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267E86">
        <w:rPr>
          <w:rFonts w:ascii="Times New Roman" w:hAnsi="Times New Roman" w:cs="Times New Roman"/>
          <w:sz w:val="28"/>
          <w:szCs w:val="28"/>
          <w:shd w:val="clear" w:color="auto" w:fill="FFFFFF"/>
        </w:rPr>
        <w:t>С каждым годом день Победы становится более грустным праздником, потому что уходят ветераны Великой Отечественной войны. Очень важно сохранить память о подвиге русского народа в годы Великой Отечественной войны для будущих поколений! Трепетно относиться к воспоминаниям! Важно сохранить историческую память и увековечить фамилии воинов, не вернувшихся с войны. В</w:t>
      </w:r>
      <w:r w:rsidR="00A46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7E86">
        <w:rPr>
          <w:rFonts w:ascii="Times New Roman" w:hAnsi="Times New Roman" w:cs="Times New Roman"/>
          <w:sz w:val="28"/>
          <w:szCs w:val="28"/>
          <w:shd w:val="clear" w:color="auto" w:fill="FFFFFF"/>
        </w:rPr>
        <w:t>с. Вознесенка не осталось ветеранов, но память о них должна передаваться из поколения в поколения.</w:t>
      </w:r>
    </w:p>
    <w:p w:rsidR="00535EA7" w:rsidRPr="00267E86" w:rsidRDefault="00535EA7" w:rsidP="003178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E86">
        <w:rPr>
          <w:rFonts w:ascii="Times New Roman" w:hAnsi="Times New Roman" w:cs="Times New Roman"/>
          <w:sz w:val="28"/>
          <w:szCs w:val="28"/>
          <w:shd w:val="clear" w:color="auto" w:fill="FFFFFF"/>
        </w:rPr>
        <w:t>9 мая – День Победы. В этот день жители нашего села приход</w:t>
      </w:r>
      <w:r w:rsidR="002418E5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267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скромному обелиску павшим воинам-землякам. «Обелиск Славы «Памяти героев» был установлен в 2000 году, </w:t>
      </w:r>
      <w:r w:rsidR="002418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267E86">
        <w:rPr>
          <w:rFonts w:ascii="Times New Roman" w:hAnsi="Times New Roman" w:cs="Times New Roman"/>
          <w:sz w:val="28"/>
          <w:szCs w:val="28"/>
          <w:shd w:val="clear" w:color="auto" w:fill="FFFFFF"/>
        </w:rPr>
        <w:t>Обелиске образовалась трещина, что свидетельств</w:t>
      </w:r>
      <w:r w:rsidR="00AE2FA8">
        <w:rPr>
          <w:rFonts w:ascii="Times New Roman" w:hAnsi="Times New Roman" w:cs="Times New Roman"/>
          <w:sz w:val="28"/>
          <w:szCs w:val="28"/>
          <w:shd w:val="clear" w:color="auto" w:fill="FFFFFF"/>
        </w:rPr>
        <w:t>овало</w:t>
      </w:r>
      <w:r w:rsidRPr="00267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том, что Обелиск разрушается. Кроме того наш </w:t>
      </w:r>
      <w:r w:rsidR="00AE2FA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67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белиск </w:t>
      </w:r>
      <w:r w:rsidR="00AE2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</w:t>
      </w:r>
      <w:r w:rsidRPr="00267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безликий! Наши жители вышли с инициативой:  увековечить фамилии вознесенцев на памятнике. Каждый из нас уверен, что люди, чьи фамилии будут начертаны на </w:t>
      </w:r>
      <w:r w:rsidR="00BA7B07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памятнике</w:t>
      </w:r>
      <w:r w:rsidRPr="00267E86">
        <w:rPr>
          <w:rFonts w:ascii="Times New Roman" w:hAnsi="Times New Roman" w:cs="Times New Roman"/>
          <w:sz w:val="28"/>
          <w:szCs w:val="28"/>
          <w:shd w:val="clear" w:color="auto" w:fill="FFFFFF"/>
        </w:rPr>
        <w:t>, и их родственники, приходящие сюда поклониться, заслуживают нашего уважения и благодарности.</w:t>
      </w:r>
    </w:p>
    <w:p w:rsidR="00535EA7" w:rsidRDefault="00535EA7" w:rsidP="003178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FA8">
        <w:rPr>
          <w:rFonts w:ascii="Times New Roman" w:hAnsi="Times New Roman" w:cs="Times New Roman"/>
          <w:sz w:val="28"/>
          <w:szCs w:val="28"/>
        </w:rPr>
        <w:t xml:space="preserve">Степень неотложности решения проблемы по благоустройству Сквера Памяти </w:t>
      </w:r>
      <w:r w:rsidR="00AE2FA8" w:rsidRPr="00AE2FA8">
        <w:rPr>
          <w:rFonts w:ascii="Times New Roman" w:hAnsi="Times New Roman" w:cs="Times New Roman"/>
          <w:sz w:val="28"/>
          <w:szCs w:val="28"/>
        </w:rPr>
        <w:t xml:space="preserve">жители обосновывали еще и тем, что </w:t>
      </w:r>
      <w:r w:rsidRPr="00AE2FA8">
        <w:rPr>
          <w:rFonts w:ascii="Times New Roman" w:hAnsi="Times New Roman" w:cs="Times New Roman"/>
          <w:sz w:val="28"/>
          <w:szCs w:val="28"/>
        </w:rPr>
        <w:t>в 2020 году наша страна будет праздновать 75-ую годовщину Победы. И вознесенцы хот</w:t>
      </w:r>
      <w:r w:rsidR="00AE2FA8" w:rsidRPr="00AE2FA8">
        <w:rPr>
          <w:rFonts w:ascii="Times New Roman" w:hAnsi="Times New Roman" w:cs="Times New Roman"/>
          <w:sz w:val="28"/>
          <w:szCs w:val="28"/>
        </w:rPr>
        <w:t>ели</w:t>
      </w:r>
      <w:r w:rsidRPr="00AE2FA8">
        <w:rPr>
          <w:rFonts w:ascii="Times New Roman" w:hAnsi="Times New Roman" w:cs="Times New Roman"/>
          <w:sz w:val="28"/>
          <w:szCs w:val="28"/>
        </w:rPr>
        <w:t xml:space="preserve"> подойти к этой памятной дате подготовленными. На собрании граждан, где присутствовали 200 человек</w:t>
      </w:r>
      <w:r w:rsidR="00BB30AF">
        <w:rPr>
          <w:rFonts w:ascii="Times New Roman" w:hAnsi="Times New Roman" w:cs="Times New Roman"/>
          <w:sz w:val="28"/>
          <w:szCs w:val="28"/>
        </w:rPr>
        <w:t>,</w:t>
      </w:r>
      <w:r w:rsidRPr="00AE2FA8">
        <w:rPr>
          <w:rFonts w:ascii="Times New Roman" w:hAnsi="Times New Roman" w:cs="Times New Roman"/>
          <w:sz w:val="28"/>
          <w:szCs w:val="28"/>
        </w:rPr>
        <w:t xml:space="preserve"> было принято решение все работы по благоустройству Сквера Памяти провести в 2019 году, чтобы достойно организовать мероприятия, 9 мая 2020 года в честь 75-й годовщины Победы в Великой Отечественной войне.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EA7" w:rsidRDefault="00535EA7" w:rsidP="003178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Сквер Памяти прилегает к школе, в которой активно развивается юнармейское движение, что позволит организовывать вахту памяти</w:t>
      </w:r>
      <w:r w:rsidR="00B446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Благоустроенный С</w:t>
      </w:r>
      <w:r w:rsidRPr="00A8298E">
        <w:rPr>
          <w:rFonts w:ascii="Times New Roman" w:hAnsi="Times New Roman" w:cs="Times New Roman"/>
          <w:sz w:val="28"/>
          <w:szCs w:val="28"/>
        </w:rPr>
        <w:t xml:space="preserve">квер Памяти </w:t>
      </w:r>
      <w:r w:rsidR="00AE2FA8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A8298E">
        <w:rPr>
          <w:rFonts w:ascii="Times New Roman" w:hAnsi="Times New Roman" w:cs="Times New Roman"/>
          <w:sz w:val="28"/>
          <w:szCs w:val="28"/>
        </w:rPr>
        <w:t>стат</w:t>
      </w:r>
      <w:r w:rsidR="00AE2FA8">
        <w:rPr>
          <w:rFonts w:ascii="Times New Roman" w:hAnsi="Times New Roman" w:cs="Times New Roman"/>
          <w:sz w:val="28"/>
          <w:szCs w:val="28"/>
        </w:rPr>
        <w:t>ь</w:t>
      </w:r>
      <w:r w:rsidRPr="00A8298E">
        <w:rPr>
          <w:rFonts w:ascii="Times New Roman" w:hAnsi="Times New Roman" w:cs="Times New Roman"/>
          <w:sz w:val="28"/>
          <w:szCs w:val="28"/>
        </w:rPr>
        <w:t xml:space="preserve"> излюбленным местом для всех жителей нашего села.</w:t>
      </w:r>
      <w:r w:rsidR="00AE2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EA7" w:rsidRPr="00AE2FA8" w:rsidRDefault="00535EA7" w:rsidP="00317838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E2FA8">
        <w:rPr>
          <w:rFonts w:ascii="Times New Roman" w:hAnsi="Times New Roman" w:cs="Times New Roman"/>
          <w:color w:val="333333"/>
          <w:sz w:val="28"/>
          <w:szCs w:val="28"/>
        </w:rPr>
        <w:t>За 2019 год было проделано очень много работы! Члены инициативной группы совместно с юн</w:t>
      </w:r>
      <w:r w:rsidR="00F833E8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AE2FA8">
        <w:rPr>
          <w:rFonts w:ascii="Times New Roman" w:hAnsi="Times New Roman" w:cs="Times New Roman"/>
          <w:color w:val="333333"/>
          <w:sz w:val="28"/>
          <w:szCs w:val="28"/>
        </w:rPr>
        <w:t xml:space="preserve">рмейцами </w:t>
      </w:r>
      <w:r w:rsidR="00BB5049" w:rsidRPr="00AE2FA8">
        <w:rPr>
          <w:rFonts w:ascii="Times New Roman" w:hAnsi="Times New Roman" w:cs="Times New Roman"/>
          <w:color w:val="333333"/>
          <w:sz w:val="28"/>
          <w:szCs w:val="28"/>
        </w:rPr>
        <w:t xml:space="preserve">и депутатами </w:t>
      </w:r>
      <w:r w:rsidRPr="00AE2FA8">
        <w:rPr>
          <w:rFonts w:ascii="Times New Roman" w:hAnsi="Times New Roman" w:cs="Times New Roman"/>
          <w:color w:val="333333"/>
          <w:sz w:val="28"/>
          <w:szCs w:val="28"/>
        </w:rPr>
        <w:t xml:space="preserve">монотонно, кропотливо выверяли все фамилии ветеранов, погибших, чтобы никого не забыть! </w:t>
      </w:r>
      <w:r w:rsidR="00BB5049" w:rsidRPr="00AE2FA8">
        <w:rPr>
          <w:rFonts w:ascii="Times New Roman" w:hAnsi="Times New Roman" w:cs="Times New Roman"/>
          <w:color w:val="333333"/>
          <w:sz w:val="28"/>
          <w:szCs w:val="28"/>
        </w:rPr>
        <w:t>Связывались с архив</w:t>
      </w:r>
      <w:r w:rsidR="00AE2FA8" w:rsidRPr="00AE2FA8">
        <w:rPr>
          <w:rFonts w:ascii="Times New Roman" w:hAnsi="Times New Roman" w:cs="Times New Roman"/>
          <w:color w:val="333333"/>
          <w:sz w:val="28"/>
          <w:szCs w:val="28"/>
        </w:rPr>
        <w:t>ами</w:t>
      </w:r>
      <w:r w:rsidR="00BB5049" w:rsidRPr="00AE2FA8">
        <w:rPr>
          <w:rFonts w:ascii="Times New Roman" w:hAnsi="Times New Roman" w:cs="Times New Roman"/>
          <w:color w:val="333333"/>
          <w:sz w:val="28"/>
          <w:szCs w:val="28"/>
        </w:rPr>
        <w:t>, работали с военкомат</w:t>
      </w:r>
      <w:r w:rsidR="00AE2FA8" w:rsidRPr="00AE2FA8">
        <w:rPr>
          <w:rFonts w:ascii="Times New Roman" w:hAnsi="Times New Roman" w:cs="Times New Roman"/>
          <w:color w:val="333333"/>
          <w:sz w:val="28"/>
          <w:szCs w:val="28"/>
        </w:rPr>
        <w:t>ами</w:t>
      </w:r>
      <w:r w:rsidR="00BB5049" w:rsidRPr="00AE2FA8">
        <w:rPr>
          <w:rFonts w:ascii="Times New Roman" w:hAnsi="Times New Roman" w:cs="Times New Roman"/>
          <w:color w:val="333333"/>
          <w:sz w:val="28"/>
          <w:szCs w:val="28"/>
        </w:rPr>
        <w:t xml:space="preserve">, сайтами. </w:t>
      </w:r>
      <w:r w:rsidRPr="00AE2FA8">
        <w:rPr>
          <w:rFonts w:ascii="Times New Roman" w:hAnsi="Times New Roman" w:cs="Times New Roman"/>
          <w:color w:val="333333"/>
          <w:sz w:val="28"/>
          <w:szCs w:val="28"/>
        </w:rPr>
        <w:t>И уже памятник установлен, но поисковая работа продолжается!</w:t>
      </w:r>
    </w:p>
    <w:p w:rsidR="00535EA7" w:rsidRDefault="00535EA7" w:rsidP="00317838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Отрадно сказать, что наши жители софинансировали данный проект. Общая сумма софинансирования от граждан составила 105 тыс. рублей! </w:t>
      </w:r>
      <w:r w:rsidR="00BB5049">
        <w:rPr>
          <w:rFonts w:ascii="Times New Roman" w:hAnsi="Times New Roman" w:cs="Times New Roman"/>
          <w:color w:val="333333"/>
          <w:sz w:val="28"/>
          <w:szCs w:val="28"/>
        </w:rPr>
        <w:t>Кро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ме того, жители через инициативную группу, члены которой были </w:t>
      </w:r>
      <w:r w:rsidR="00A46F54">
        <w:rPr>
          <w:rFonts w:ascii="Times New Roman" w:hAnsi="Times New Roman" w:cs="Times New Roman"/>
          <w:color w:val="333333"/>
          <w:sz w:val="28"/>
          <w:szCs w:val="28"/>
        </w:rPr>
        <w:t>изб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раны на общем собрании, контролировали ход работ на памятнике, затем активно приняли участие в </w:t>
      </w:r>
      <w:r w:rsidR="00BB5049">
        <w:rPr>
          <w:rFonts w:ascii="Times New Roman" w:hAnsi="Times New Roman" w:cs="Times New Roman"/>
          <w:color w:val="333333"/>
          <w:sz w:val="28"/>
          <w:szCs w:val="28"/>
        </w:rPr>
        <w:t xml:space="preserve">подготовке праздничного мероприятия 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его </w:t>
      </w:r>
      <w:r w:rsidR="00BB5049">
        <w:rPr>
          <w:rFonts w:ascii="Times New Roman" w:hAnsi="Times New Roman" w:cs="Times New Roman"/>
          <w:color w:val="333333"/>
          <w:sz w:val="28"/>
          <w:szCs w:val="28"/>
        </w:rPr>
        <w:t>проведении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35EA7" w:rsidRDefault="00535EA7" w:rsidP="003178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работы по объекту, за который наши жители проголосовали своим рублем, были завершены,  и была определена дата торжественного открытия Сквера Памяти. Объект очень важный для всех, поэтому хотелось и открытие сделать запоминающимся. </w:t>
      </w:r>
    </w:p>
    <w:p w:rsidR="00535EA7" w:rsidRDefault="00535EA7" w:rsidP="003178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достигнуты договоренности с краевым военкоматом о совместном мероприятии по открытию Сквера Памяти с привлечением военного оркестра, салютного расчета, почетного караула из числа студентов СФУ военной кафедры. </w:t>
      </w:r>
    </w:p>
    <w:p w:rsidR="00535EA7" w:rsidRDefault="00535EA7" w:rsidP="003178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б</w:t>
      </w:r>
      <w:r w:rsidR="00A46F54">
        <w:rPr>
          <w:rFonts w:ascii="Times New Roman" w:hAnsi="Times New Roman" w:cs="Times New Roman"/>
          <w:sz w:val="28"/>
          <w:szCs w:val="28"/>
        </w:rPr>
        <w:t xml:space="preserve">ыли приобретены живые гвоздики (постарались индивидуальные предприниматели), </w:t>
      </w:r>
      <w:r>
        <w:rPr>
          <w:rFonts w:ascii="Times New Roman" w:hAnsi="Times New Roman" w:cs="Times New Roman"/>
          <w:sz w:val="28"/>
          <w:szCs w:val="28"/>
        </w:rPr>
        <w:t xml:space="preserve">изготовлена гирлянда для возложения к памятнику. Привлечены для участия в мероприятии юнармейцы Вознесенской </w:t>
      </w:r>
      <w:r w:rsidR="00AE2FA8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. Приглашены гости. Все приготовления были завершены. Все было торжественно и красиво! Даже погода говорила нам, что мы делаем очень важное и нужное дело! </w:t>
      </w:r>
    </w:p>
    <w:p w:rsidR="00535EA7" w:rsidRDefault="00535EA7" w:rsidP="00317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Торжественное открытие Сквера Памяти состоялось 15 октября 2019 года. После </w:t>
      </w:r>
      <w:r w:rsidR="00BB30AF">
        <w:rPr>
          <w:rFonts w:ascii="Times New Roman" w:hAnsi="Times New Roman" w:cs="Times New Roman"/>
          <w:sz w:val="28"/>
          <w:szCs w:val="28"/>
        </w:rPr>
        <w:t xml:space="preserve">открытия продолжают ехать </w:t>
      </w:r>
      <w:r>
        <w:rPr>
          <w:rFonts w:ascii="Times New Roman" w:hAnsi="Times New Roman" w:cs="Times New Roman"/>
          <w:sz w:val="28"/>
          <w:szCs w:val="28"/>
        </w:rPr>
        <w:t>гости посмотреть на наш Сквер Памяти и увидеть фамилии своих родных и близких, высеченные на памятнике</w:t>
      </w:r>
      <w:r w:rsidR="00BB30AF">
        <w:rPr>
          <w:rFonts w:ascii="Times New Roman" w:hAnsi="Times New Roman" w:cs="Times New Roman"/>
          <w:sz w:val="28"/>
          <w:szCs w:val="28"/>
        </w:rPr>
        <w:t>, просто сфотографировать</w:t>
      </w:r>
      <w:r w:rsidR="00ED36C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36C5">
        <w:rPr>
          <w:rFonts w:ascii="Times New Roman" w:hAnsi="Times New Roman" w:cs="Times New Roman"/>
          <w:sz w:val="28"/>
          <w:szCs w:val="28"/>
        </w:rPr>
        <w:t xml:space="preserve"> Приезжали из Украины, из города Москва, Красноярска, Краснодарского края, из Красноярска, вот такая география нашего Сквера Памяти!</w:t>
      </w:r>
    </w:p>
    <w:p w:rsidR="000405B4" w:rsidRPr="002D61A3" w:rsidRDefault="000405B4" w:rsidP="00317838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по сохранению памяти о подвиге нашего народа в Великой Отечественной войне не началась в 2019 году, а продолж</w:t>
      </w:r>
      <w:r w:rsidR="00BB30AF">
        <w:rPr>
          <w:rFonts w:ascii="Times New Roman" w:eastAsia="Times New Roman" w:hAnsi="Times New Roman" w:cs="Times New Roman"/>
          <w:sz w:val="28"/>
          <w:szCs w:val="28"/>
        </w:rPr>
        <w:t>илась</w:t>
      </w:r>
      <w:r>
        <w:rPr>
          <w:rFonts w:ascii="Times New Roman" w:eastAsia="Times New Roman" w:hAnsi="Times New Roman" w:cs="Times New Roman"/>
          <w:sz w:val="28"/>
          <w:szCs w:val="28"/>
        </w:rPr>
        <w:t>. На фасаде здани</w:t>
      </w:r>
      <w:r w:rsidR="0010636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B30AF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 w:rsidRPr="002D61A3">
        <w:rPr>
          <w:rFonts w:ascii="Times New Roman" w:eastAsia="Times New Roman" w:hAnsi="Times New Roman" w:cs="Times New Roman"/>
          <w:bCs/>
          <w:iCs/>
          <w:sz w:val="28"/>
          <w:szCs w:val="28"/>
        </w:rPr>
        <w:t>мемориальны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2D61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</w:t>
      </w:r>
      <w:r w:rsidRPr="002D61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землякам – героям </w:t>
      </w:r>
      <w:r w:rsidRPr="002D61A3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Советского Союза Шакшуеву Федору Михайловичу и Олейникову Василию Семеновичу. </w:t>
      </w:r>
    </w:p>
    <w:p w:rsidR="000405B4" w:rsidRPr="00106367" w:rsidRDefault="000405B4" w:rsidP="00317838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3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06367">
        <w:rPr>
          <w:rFonts w:ascii="Times New Roman" w:eastAsia="Times New Roman" w:hAnsi="Times New Roman" w:cs="Times New Roman"/>
          <w:bCs/>
          <w:iCs/>
          <w:sz w:val="28"/>
          <w:szCs w:val="28"/>
        </w:rPr>
        <w:t>Но мы не забываем и про героев нашего времени. Так, установлены</w:t>
      </w:r>
      <w:r w:rsidRPr="00106367">
        <w:rPr>
          <w:rStyle w:val="a8"/>
          <w:rFonts w:ascii="Times New Roman" w:hAnsi="Times New Roman" w:cs="Times New Roman"/>
          <w:b w:val="0"/>
          <w:iCs/>
          <w:sz w:val="28"/>
          <w:szCs w:val="28"/>
        </w:rPr>
        <w:t xml:space="preserve"> мемориальны</w:t>
      </w:r>
      <w:r w:rsidR="00106367">
        <w:rPr>
          <w:rStyle w:val="a8"/>
          <w:rFonts w:ascii="Times New Roman" w:hAnsi="Times New Roman" w:cs="Times New Roman"/>
          <w:b w:val="0"/>
          <w:iCs/>
          <w:sz w:val="28"/>
          <w:szCs w:val="28"/>
        </w:rPr>
        <w:t>е</w:t>
      </w:r>
      <w:r w:rsidRPr="00106367">
        <w:rPr>
          <w:rStyle w:val="a8"/>
          <w:rFonts w:ascii="Times New Roman" w:hAnsi="Times New Roman" w:cs="Times New Roman"/>
          <w:b w:val="0"/>
          <w:iCs/>
          <w:sz w:val="28"/>
          <w:szCs w:val="28"/>
        </w:rPr>
        <w:t xml:space="preserve"> знак</w:t>
      </w:r>
      <w:r w:rsidR="00106367">
        <w:rPr>
          <w:rStyle w:val="a8"/>
          <w:rFonts w:ascii="Times New Roman" w:hAnsi="Times New Roman" w:cs="Times New Roman"/>
          <w:b w:val="0"/>
          <w:iCs/>
          <w:sz w:val="28"/>
          <w:szCs w:val="28"/>
        </w:rPr>
        <w:t xml:space="preserve">и </w:t>
      </w:r>
      <w:r w:rsidRPr="00106367">
        <w:rPr>
          <w:rStyle w:val="a8"/>
          <w:rFonts w:ascii="Times New Roman" w:hAnsi="Times New Roman" w:cs="Times New Roman"/>
          <w:b w:val="0"/>
          <w:iCs/>
          <w:sz w:val="28"/>
          <w:szCs w:val="28"/>
        </w:rPr>
        <w:t>землякам – воинам</w:t>
      </w:r>
      <w:r w:rsidR="00106367">
        <w:rPr>
          <w:rStyle w:val="a8"/>
          <w:rFonts w:ascii="Times New Roman" w:hAnsi="Times New Roman" w:cs="Times New Roman"/>
          <w:b w:val="0"/>
          <w:iCs/>
          <w:sz w:val="28"/>
          <w:szCs w:val="28"/>
        </w:rPr>
        <w:t xml:space="preserve">, которые учились в Вознесенской школе, </w:t>
      </w:r>
      <w:r w:rsidRPr="00106367">
        <w:rPr>
          <w:rStyle w:val="a8"/>
          <w:rFonts w:ascii="Times New Roman" w:hAnsi="Times New Roman" w:cs="Times New Roman"/>
          <w:b w:val="0"/>
          <w:iCs/>
          <w:sz w:val="28"/>
          <w:szCs w:val="28"/>
        </w:rPr>
        <w:t>погибшим в Северо - Кавказском регионе, при исполнении воинского долга:</w:t>
      </w:r>
    </w:p>
    <w:p w:rsidR="000405B4" w:rsidRPr="00106367" w:rsidRDefault="000405B4" w:rsidP="0031783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6367">
        <w:rPr>
          <w:rStyle w:val="a8"/>
          <w:b w:val="0"/>
          <w:iCs/>
          <w:sz w:val="28"/>
          <w:szCs w:val="28"/>
        </w:rPr>
        <w:t>- Овчинников Анатолий Викторович, 1973 года рождения. Погиб 13.01.1995 года, при исполнении боевого задания во время ожесточенных уличных боев, при освобождении города Грозного. Посмертно награжден Орденом  Мужества.</w:t>
      </w:r>
    </w:p>
    <w:p w:rsidR="000405B4" w:rsidRPr="00106367" w:rsidRDefault="000405B4" w:rsidP="0031783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6367">
        <w:rPr>
          <w:rStyle w:val="a8"/>
          <w:b w:val="0"/>
          <w:iCs/>
          <w:sz w:val="28"/>
          <w:szCs w:val="28"/>
        </w:rPr>
        <w:t>- Шайдулин Алексей Николаевич, 1980 года рождения. Погиб 20.12.1999 года, при исполнении боевого задания  по эвакуации боевой техники из района боевых действий под Ханкалой Грозненского района. Посмертно награжден Орденом  Мужества.</w:t>
      </w:r>
    </w:p>
    <w:p w:rsidR="000405B4" w:rsidRPr="00106367" w:rsidRDefault="000405B4" w:rsidP="0031783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6367">
        <w:rPr>
          <w:rStyle w:val="a8"/>
          <w:b w:val="0"/>
          <w:iCs/>
          <w:sz w:val="28"/>
          <w:szCs w:val="28"/>
        </w:rPr>
        <w:t>- Меленчугов Вячеслав Николаевич, 1985 года рождения. Погиб 21.07.2005 года, при исполнении боевого задания по обеспечению безопасного движения автоколонн около селения Дачу – Борзой Грозненского района.</w:t>
      </w:r>
    </w:p>
    <w:p w:rsidR="000405B4" w:rsidRPr="002D61A3" w:rsidRDefault="00106367" w:rsidP="00317838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Была обновлена </w:t>
      </w:r>
      <w:r w:rsidR="000405B4" w:rsidRPr="002D61A3">
        <w:rPr>
          <w:rFonts w:ascii="Times New Roman" w:eastAsia="Times New Roman" w:hAnsi="Times New Roman" w:cs="Times New Roman"/>
          <w:sz w:val="28"/>
          <w:szCs w:val="28"/>
        </w:rPr>
        <w:t xml:space="preserve">Стена боевой </w:t>
      </w:r>
      <w:r w:rsidR="0030618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05B4" w:rsidRPr="002D61A3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</w:rPr>
        <w:t>в школе</w:t>
      </w:r>
      <w:r w:rsidR="000405B4" w:rsidRPr="002D61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05B4" w:rsidRPr="002D61A3" w:rsidRDefault="000405B4" w:rsidP="00317838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D61A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06367">
        <w:rPr>
          <w:rFonts w:ascii="Times New Roman" w:eastAsia="Times New Roman" w:hAnsi="Times New Roman" w:cs="Times New Roman"/>
          <w:sz w:val="28"/>
          <w:szCs w:val="28"/>
        </w:rPr>
        <w:t>школе активно развивается Всероссийское</w:t>
      </w:r>
      <w:r w:rsidRPr="002D61A3">
        <w:rPr>
          <w:rFonts w:ascii="Times New Roman" w:eastAsia="Times New Roman" w:hAnsi="Times New Roman" w:cs="Times New Roman"/>
          <w:sz w:val="28"/>
          <w:szCs w:val="28"/>
        </w:rPr>
        <w:t xml:space="preserve"> детско–юношеско</w:t>
      </w:r>
      <w:r w:rsidR="001063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61A3">
        <w:rPr>
          <w:rFonts w:ascii="Times New Roman" w:eastAsia="Times New Roman" w:hAnsi="Times New Roman" w:cs="Times New Roman"/>
          <w:sz w:val="28"/>
          <w:szCs w:val="28"/>
        </w:rPr>
        <w:t xml:space="preserve"> военно–патриотическо</w:t>
      </w:r>
      <w:r w:rsidR="001063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61A3">
        <w:rPr>
          <w:rFonts w:ascii="Times New Roman" w:eastAsia="Times New Roman" w:hAnsi="Times New Roman" w:cs="Times New Roman"/>
          <w:sz w:val="28"/>
          <w:szCs w:val="28"/>
        </w:rPr>
        <w:t xml:space="preserve"> общественно</w:t>
      </w:r>
      <w:r w:rsidR="001063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61A3">
        <w:rPr>
          <w:rFonts w:ascii="Times New Roman" w:eastAsia="Times New Roman" w:hAnsi="Times New Roman" w:cs="Times New Roman"/>
          <w:sz w:val="28"/>
          <w:szCs w:val="28"/>
        </w:rPr>
        <w:t xml:space="preserve"> движени</w:t>
      </w:r>
      <w:r w:rsidR="001063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61A3">
        <w:rPr>
          <w:rFonts w:ascii="Times New Roman" w:eastAsia="Times New Roman" w:hAnsi="Times New Roman" w:cs="Times New Roman"/>
          <w:sz w:val="28"/>
          <w:szCs w:val="28"/>
        </w:rPr>
        <w:t xml:space="preserve"> «ЮНАРМИЯ». </w:t>
      </w:r>
    </w:p>
    <w:p w:rsidR="000405B4" w:rsidRPr="002D61A3" w:rsidRDefault="00066D32" w:rsidP="00317838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 школы совместно </w:t>
      </w:r>
      <w:r w:rsidR="00FB407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работниками культуры </w:t>
      </w:r>
      <w:r w:rsidR="00EE765D">
        <w:rPr>
          <w:rFonts w:ascii="Times New Roman" w:eastAsia="Times New Roman" w:hAnsi="Times New Roman" w:cs="Times New Roman"/>
          <w:sz w:val="28"/>
          <w:szCs w:val="28"/>
        </w:rPr>
        <w:t xml:space="preserve">занимаются </w:t>
      </w:r>
      <w:r>
        <w:rPr>
          <w:rFonts w:ascii="Times New Roman" w:eastAsia="Times New Roman" w:hAnsi="Times New Roman" w:cs="Times New Roman"/>
          <w:sz w:val="28"/>
          <w:szCs w:val="28"/>
        </w:rPr>
        <w:t>с учащимися поисково-исследовательской деятельностью: изучают и сох</w:t>
      </w:r>
      <w:r w:rsidR="00FB407F">
        <w:rPr>
          <w:rFonts w:ascii="Times New Roman" w:eastAsia="Times New Roman" w:hAnsi="Times New Roman" w:cs="Times New Roman"/>
          <w:sz w:val="28"/>
          <w:szCs w:val="28"/>
        </w:rPr>
        <w:t xml:space="preserve">раняют </w:t>
      </w:r>
      <w:r w:rsidR="00EE765D">
        <w:rPr>
          <w:rFonts w:ascii="Times New Roman" w:eastAsia="Times New Roman" w:hAnsi="Times New Roman" w:cs="Times New Roman"/>
          <w:sz w:val="28"/>
          <w:szCs w:val="28"/>
        </w:rPr>
        <w:t>историю</w:t>
      </w:r>
      <w:r w:rsidR="00FB407F">
        <w:rPr>
          <w:rFonts w:ascii="Times New Roman" w:eastAsia="Times New Roman" w:hAnsi="Times New Roman" w:cs="Times New Roman"/>
          <w:sz w:val="28"/>
          <w:szCs w:val="28"/>
        </w:rPr>
        <w:t xml:space="preserve"> о своих дедах-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тружениках тыла, </w:t>
      </w:r>
      <w:r w:rsidR="00FB407F">
        <w:rPr>
          <w:rFonts w:ascii="Times New Roman" w:eastAsia="Times New Roman" w:hAnsi="Times New Roman" w:cs="Times New Roman"/>
          <w:sz w:val="28"/>
          <w:szCs w:val="28"/>
        </w:rPr>
        <w:t>прадедах-фронтовиках.</w:t>
      </w:r>
      <w:r w:rsidR="00BB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5B4" w:rsidRDefault="00145DA6" w:rsidP="00317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у нас и нет заброшенных погостов, но работ</w:t>
      </w:r>
      <w:r w:rsidR="00BB30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данном направлении</w:t>
      </w:r>
      <w:r w:rsidR="00BB30AF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>. Даже у тех, у кого не осталось родственников, в нашем селе, за такими погостами присматривают местные жители, общественность.</w:t>
      </w:r>
    </w:p>
    <w:p w:rsidR="00891577" w:rsidRPr="00891577" w:rsidRDefault="00891577" w:rsidP="00C91C3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1577">
        <w:rPr>
          <w:rFonts w:ascii="Times New Roman" w:hAnsi="Times New Roman"/>
          <w:b/>
          <w:sz w:val="28"/>
          <w:szCs w:val="28"/>
        </w:rPr>
        <w:t>Мероприятие со слезами на глазах.</w:t>
      </w:r>
    </w:p>
    <w:p w:rsidR="00E33106" w:rsidRDefault="00E33106" w:rsidP="00C91C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по вручению нагрудных знаков </w:t>
      </w:r>
      <w:r w:rsidRPr="009B5713">
        <w:rPr>
          <w:rFonts w:ascii="Times New Roman" w:hAnsi="Times New Roman"/>
          <w:b/>
          <w:sz w:val="28"/>
          <w:szCs w:val="28"/>
        </w:rPr>
        <w:t>«Дети войны»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B44">
        <w:rPr>
          <w:rFonts w:ascii="Times New Roman" w:hAnsi="Times New Roman"/>
          <w:sz w:val="28"/>
          <w:szCs w:val="28"/>
        </w:rPr>
        <w:t>состоялось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3106" w:rsidRDefault="001D5B44" w:rsidP="00C91C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декабря 2019 года.</w:t>
      </w:r>
      <w:r w:rsidR="00145813">
        <w:rPr>
          <w:rFonts w:ascii="Times New Roman" w:hAnsi="Times New Roman"/>
          <w:sz w:val="28"/>
          <w:szCs w:val="28"/>
        </w:rPr>
        <w:t xml:space="preserve"> В нашем поселении</w:t>
      </w:r>
      <w:r w:rsidR="00891577">
        <w:rPr>
          <w:rFonts w:ascii="Times New Roman" w:hAnsi="Times New Roman"/>
          <w:sz w:val="28"/>
          <w:szCs w:val="28"/>
        </w:rPr>
        <w:t xml:space="preserve"> 5</w:t>
      </w:r>
      <w:r w:rsidR="00083128">
        <w:rPr>
          <w:rFonts w:ascii="Times New Roman" w:hAnsi="Times New Roman"/>
          <w:sz w:val="28"/>
          <w:szCs w:val="28"/>
        </w:rPr>
        <w:t>5</w:t>
      </w:r>
      <w:r w:rsidR="00891577">
        <w:rPr>
          <w:rFonts w:ascii="Times New Roman" w:hAnsi="Times New Roman"/>
          <w:sz w:val="28"/>
          <w:szCs w:val="28"/>
        </w:rPr>
        <w:t xml:space="preserve"> человек наделены статусом «Дети войны». На территории </w:t>
      </w:r>
      <w:r w:rsidR="00E33106">
        <w:rPr>
          <w:rFonts w:ascii="Times New Roman" w:hAnsi="Times New Roman"/>
          <w:sz w:val="28"/>
          <w:szCs w:val="28"/>
        </w:rPr>
        <w:t xml:space="preserve">Вознесенского сельсовета уже давно нет в живых ветеранов Великой Отечественной войны. Поэтому тонкая ниточка, которая связывает нас с тем страшным временем это труженики тыла и дети войны, кто непосредственно ощутили на себе все тяготы военного времени, это они – живая память о Великой Отечественной войне. </w:t>
      </w:r>
      <w:r w:rsidR="00083128" w:rsidRPr="00891577">
        <w:rPr>
          <w:rFonts w:ascii="Times New Roman" w:hAnsi="Times New Roman" w:cs="Times New Roman"/>
          <w:sz w:val="28"/>
          <w:szCs w:val="28"/>
        </w:rPr>
        <w:t>Живые свидетели Великой Отечественной войны. Они ждали от жизни счастья и радости, потому что были детьми. Их детство опалила война, но они выжили. Они помнят, и они рассказывают…</w:t>
      </w:r>
      <w:r w:rsidR="00083128" w:rsidRPr="00891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3128">
        <w:rPr>
          <w:rFonts w:ascii="Times New Roman" w:hAnsi="Times New Roman" w:cs="Times New Roman"/>
          <w:bCs/>
          <w:sz w:val="28"/>
          <w:szCs w:val="28"/>
        </w:rPr>
        <w:t xml:space="preserve">и пишут стихи. </w:t>
      </w:r>
      <w:r w:rsidR="00E33106" w:rsidRPr="0080545A">
        <w:rPr>
          <w:rFonts w:ascii="Times New Roman" w:hAnsi="Times New Roman"/>
          <w:sz w:val="28"/>
          <w:szCs w:val="28"/>
        </w:rPr>
        <w:t xml:space="preserve">Нам необходимо бережно хранить память о Великой Отечественной войне, поэтому  дети войны идут в </w:t>
      </w:r>
      <w:r w:rsidR="00E33106" w:rsidRPr="0080545A">
        <w:rPr>
          <w:rFonts w:ascii="Times New Roman" w:hAnsi="Times New Roman"/>
          <w:sz w:val="28"/>
          <w:szCs w:val="28"/>
        </w:rPr>
        <w:lastRenderedPageBreak/>
        <w:t>школу и проводят уроки, рассказывая о том времени</w:t>
      </w:r>
      <w:r w:rsidR="00083128" w:rsidRPr="0080545A">
        <w:rPr>
          <w:rFonts w:ascii="Times New Roman" w:hAnsi="Times New Roman"/>
          <w:sz w:val="28"/>
          <w:szCs w:val="28"/>
        </w:rPr>
        <w:t>, записываем все воспоминания, собирая всю информацию по крохам</w:t>
      </w:r>
      <w:r w:rsidR="003C064F" w:rsidRPr="0080545A">
        <w:rPr>
          <w:rFonts w:ascii="Times New Roman" w:hAnsi="Times New Roman"/>
          <w:sz w:val="28"/>
          <w:szCs w:val="28"/>
        </w:rPr>
        <w:t>, чтобы передавать живую память из поколения в поколение</w:t>
      </w:r>
      <w:r w:rsidR="00083128" w:rsidRPr="0080545A">
        <w:rPr>
          <w:rFonts w:ascii="Times New Roman" w:hAnsi="Times New Roman"/>
          <w:sz w:val="28"/>
          <w:szCs w:val="28"/>
        </w:rPr>
        <w:t>.</w:t>
      </w:r>
      <w:r w:rsidR="003C064F" w:rsidRPr="0080545A">
        <w:rPr>
          <w:rFonts w:ascii="Times New Roman" w:hAnsi="Times New Roman"/>
          <w:sz w:val="28"/>
          <w:szCs w:val="28"/>
        </w:rPr>
        <w:t xml:space="preserve"> На нас лежит ответственность собрать, сохранить и передать!</w:t>
      </w:r>
      <w:r w:rsidR="00083128" w:rsidRPr="0080545A">
        <w:rPr>
          <w:rFonts w:ascii="Times New Roman" w:hAnsi="Times New Roman"/>
          <w:sz w:val="28"/>
          <w:szCs w:val="28"/>
        </w:rPr>
        <w:t xml:space="preserve"> </w:t>
      </w:r>
      <w:r w:rsidR="00524097" w:rsidRPr="0080545A">
        <w:rPr>
          <w:rFonts w:ascii="Times New Roman" w:hAnsi="Times New Roman"/>
          <w:sz w:val="28"/>
          <w:szCs w:val="28"/>
        </w:rPr>
        <w:t>В этом и состоит связь поколений, преемственность.</w:t>
      </w:r>
      <w:r w:rsidR="00524097">
        <w:rPr>
          <w:rFonts w:ascii="Times New Roman" w:hAnsi="Times New Roman"/>
          <w:sz w:val="28"/>
          <w:szCs w:val="28"/>
        </w:rPr>
        <w:t xml:space="preserve"> </w:t>
      </w:r>
    </w:p>
    <w:p w:rsidR="001E4F5B" w:rsidRDefault="001E4F5B" w:rsidP="00120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9F0" w:rsidRDefault="0016218D" w:rsidP="00F77666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9F0">
        <w:rPr>
          <w:rFonts w:ascii="Times New Roman" w:hAnsi="Times New Roman" w:cs="Times New Roman"/>
          <w:b/>
          <w:sz w:val="28"/>
          <w:szCs w:val="28"/>
        </w:rPr>
        <w:t>Информационное сопровождение</w:t>
      </w:r>
      <w:r w:rsidR="004269F0" w:rsidRPr="00426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9F0" w:rsidRPr="004269F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269F0">
        <w:rPr>
          <w:rFonts w:ascii="Times New Roman" w:hAnsi="Times New Roman" w:cs="Times New Roman"/>
          <w:sz w:val="28"/>
          <w:szCs w:val="28"/>
        </w:rPr>
        <w:t xml:space="preserve">посредством публикаций </w:t>
      </w:r>
      <w:r w:rsidR="004269F0" w:rsidRPr="004269F0">
        <w:rPr>
          <w:rFonts w:ascii="Times New Roman" w:hAnsi="Times New Roman" w:cs="Times New Roman"/>
          <w:sz w:val="28"/>
          <w:szCs w:val="28"/>
        </w:rPr>
        <w:t>через</w:t>
      </w:r>
      <w:r w:rsidR="004269F0">
        <w:rPr>
          <w:rFonts w:ascii="Times New Roman" w:hAnsi="Times New Roman" w:cs="Times New Roman"/>
          <w:sz w:val="28"/>
          <w:szCs w:val="28"/>
        </w:rPr>
        <w:t xml:space="preserve">: </w:t>
      </w:r>
      <w:r w:rsidR="004269F0" w:rsidRPr="00426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F0" w:rsidRDefault="004269F0" w:rsidP="00F776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9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9F0">
        <w:rPr>
          <w:rFonts w:ascii="Times New Roman" w:hAnsi="Times New Roman" w:cs="Times New Roman"/>
          <w:sz w:val="28"/>
          <w:szCs w:val="28"/>
        </w:rPr>
        <w:t>общественно-политическую газету Березовского района «Пригород»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93E">
        <w:rPr>
          <w:rFonts w:ascii="Times New Roman" w:hAnsi="Times New Roman" w:cs="Times New Roman"/>
          <w:sz w:val="28"/>
          <w:szCs w:val="28"/>
        </w:rPr>
        <w:t xml:space="preserve">с размещением на сайте газеты </w:t>
      </w:r>
      <w:hyperlink r:id="rId9" w:history="1">
        <w:r w:rsidR="006B5AE1" w:rsidRPr="006B5AE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www.газета-пригород.рф</w:t>
        </w:r>
      </w:hyperlink>
      <w:r w:rsidRPr="00FC493E">
        <w:rPr>
          <w:rFonts w:ascii="Times New Roman" w:hAnsi="Times New Roman" w:cs="Times New Roman"/>
          <w:sz w:val="28"/>
          <w:szCs w:val="28"/>
        </w:rPr>
        <w:t>;</w:t>
      </w:r>
    </w:p>
    <w:p w:rsidR="004269F0" w:rsidRDefault="004269F0" w:rsidP="00F776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краевую государственную газету «Наш Красноярский край»</w:t>
      </w:r>
      <w:r w:rsidR="001600BE">
        <w:rPr>
          <w:rFonts w:ascii="Times New Roman" w:hAnsi="Times New Roman" w:cs="Times New Roman"/>
          <w:sz w:val="28"/>
          <w:szCs w:val="28"/>
        </w:rPr>
        <w:t xml:space="preserve">, с </w:t>
      </w:r>
      <w:r w:rsidR="001600BE" w:rsidRPr="006220F9">
        <w:rPr>
          <w:rFonts w:ascii="Times New Roman" w:hAnsi="Times New Roman" w:cs="Times New Roman"/>
          <w:sz w:val="28"/>
          <w:szCs w:val="28"/>
        </w:rPr>
        <w:t>размещением на сайте газеты</w:t>
      </w:r>
      <w:r w:rsidR="0060105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="0060105A" w:rsidRPr="0060105A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https://gnkk.ru/news/v-voznesenke-detyam-voyny-vruchili-nagr/</w:t>
        </w:r>
      </w:hyperlink>
      <w:r w:rsidR="00F87C9D">
        <w:rPr>
          <w:rFonts w:ascii="Times New Roman" w:hAnsi="Times New Roman" w:cs="Times New Roman"/>
          <w:sz w:val="28"/>
          <w:szCs w:val="28"/>
        </w:rPr>
        <w:t>;</w:t>
      </w:r>
    </w:p>
    <w:p w:rsidR="001750BE" w:rsidRDefault="00F87C9D" w:rsidP="00F77666">
      <w:pPr>
        <w:pStyle w:val="ConsPlusNonformat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0BE">
        <w:rPr>
          <w:rFonts w:ascii="Times New Roman" w:hAnsi="Times New Roman" w:cs="Times New Roman"/>
          <w:sz w:val="28"/>
          <w:szCs w:val="28"/>
        </w:rPr>
        <w:t xml:space="preserve">на </w:t>
      </w:r>
      <w:r w:rsidRPr="001750BE">
        <w:rPr>
          <w:rFonts w:ascii="Times New Roman" w:hAnsi="Times New Roman" w:cs="Times New Roman"/>
          <w:sz w:val="28"/>
          <w:szCs w:val="28"/>
        </w:rPr>
        <w:t>сайте администрации Вознесенского сельсовета</w:t>
      </w:r>
      <w:r w:rsidR="001750B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="001750BE" w:rsidRPr="001750BE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http://voznesen.ru/</w:t>
        </w:r>
      </w:hyperlink>
      <w:r w:rsidR="001750BE">
        <w:rPr>
          <w:rFonts w:ascii="Times New Roman" w:hAnsi="Times New Roman" w:cs="Times New Roman"/>
          <w:sz w:val="28"/>
          <w:szCs w:val="28"/>
        </w:rPr>
        <w:t>;</w:t>
      </w:r>
    </w:p>
    <w:p w:rsidR="00CA3ECA" w:rsidRDefault="001750BE" w:rsidP="00F77666">
      <w:pPr>
        <w:pStyle w:val="ConsPlusNonformat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4700">
        <w:rPr>
          <w:rFonts w:ascii="Times New Roman" w:hAnsi="Times New Roman" w:cs="Times New Roman"/>
          <w:sz w:val="28"/>
          <w:szCs w:val="28"/>
        </w:rPr>
        <w:t>ме</w:t>
      </w:r>
      <w:r w:rsidRPr="008747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74700">
        <w:rPr>
          <w:rFonts w:ascii="Times New Roman" w:hAnsi="Times New Roman" w:cs="Times New Roman"/>
          <w:sz w:val="28"/>
          <w:szCs w:val="28"/>
        </w:rPr>
        <w:t>сенджер «</w:t>
      </w:r>
      <w:r w:rsidRPr="00874700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874700">
        <w:rPr>
          <w:rFonts w:ascii="Times New Roman" w:hAnsi="Times New Roman" w:cs="Times New Roman"/>
          <w:sz w:val="28"/>
          <w:szCs w:val="28"/>
        </w:rPr>
        <w:t>»</w:t>
      </w:r>
      <w:r w:rsidR="00CA3ECA">
        <w:rPr>
          <w:rFonts w:ascii="Times New Roman" w:hAnsi="Times New Roman" w:cs="Times New Roman"/>
          <w:sz w:val="28"/>
          <w:szCs w:val="28"/>
        </w:rPr>
        <w:t>;</w:t>
      </w:r>
    </w:p>
    <w:p w:rsidR="001750BE" w:rsidRDefault="00CA3ECA" w:rsidP="00F77666">
      <w:pPr>
        <w:pStyle w:val="ConsPlusNonformat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социальная сеть «В контакте» </w:t>
      </w:r>
      <w:r w:rsidRPr="00FB73E5">
        <w:rPr>
          <w:rFonts w:ascii="Times New Roman" w:hAnsi="Times New Roman" w:cs="Times New Roman"/>
          <w:sz w:val="28"/>
          <w:szCs w:val="28"/>
        </w:rPr>
        <w:t>https://vk.com/id451351364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0BE" w:rsidRPr="001750BE" w:rsidRDefault="001750BE" w:rsidP="00F77666">
      <w:pPr>
        <w:pStyle w:val="ConsPlusNonformat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221" w:rsidRDefault="0016218D" w:rsidP="0012069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муниципальной поддержки.</w:t>
      </w:r>
    </w:p>
    <w:p w:rsidR="0016218D" w:rsidRDefault="0016218D" w:rsidP="003178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проводится софинансирование государственных программ;</w:t>
      </w:r>
    </w:p>
    <w:p w:rsidR="0016218D" w:rsidRDefault="0016218D" w:rsidP="003178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поддерживаются инициативы граждан;</w:t>
      </w:r>
    </w:p>
    <w:p w:rsidR="0016218D" w:rsidRDefault="0016218D" w:rsidP="00317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предоставляется муниципальное </w:t>
      </w:r>
      <w:r w:rsidR="002F417B">
        <w:rPr>
          <w:rFonts w:ascii="Times New Roman" w:hAnsi="Times New Roman" w:cs="Times New Roman"/>
          <w:sz w:val="28"/>
          <w:szCs w:val="28"/>
        </w:rPr>
        <w:t xml:space="preserve">помещение на </w:t>
      </w:r>
      <w:r>
        <w:rPr>
          <w:rFonts w:ascii="Times New Roman" w:hAnsi="Times New Roman" w:cs="Times New Roman"/>
          <w:sz w:val="28"/>
          <w:szCs w:val="28"/>
        </w:rPr>
        <w:t>безвозмездно</w:t>
      </w:r>
      <w:r w:rsidR="002F417B">
        <w:rPr>
          <w:rFonts w:ascii="Times New Roman" w:hAnsi="Times New Roman" w:cs="Times New Roman"/>
          <w:sz w:val="28"/>
          <w:szCs w:val="28"/>
        </w:rPr>
        <w:t xml:space="preserve">й основе для организации работы </w:t>
      </w:r>
      <w:r>
        <w:rPr>
          <w:rFonts w:ascii="Times New Roman" w:hAnsi="Times New Roman" w:cs="Times New Roman"/>
          <w:sz w:val="28"/>
          <w:szCs w:val="28"/>
        </w:rPr>
        <w:t>Совета ветеранов;</w:t>
      </w:r>
    </w:p>
    <w:p w:rsidR="0063540A" w:rsidRDefault="002F417B" w:rsidP="00F776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30AF">
        <w:rPr>
          <w:rFonts w:ascii="Times New Roman" w:hAnsi="Times New Roman" w:cs="Times New Roman"/>
          <w:sz w:val="28"/>
          <w:szCs w:val="28"/>
        </w:rPr>
        <w:t xml:space="preserve">закупается сувенирная продукция </w:t>
      </w:r>
      <w:r>
        <w:rPr>
          <w:rFonts w:ascii="Times New Roman" w:hAnsi="Times New Roman" w:cs="Times New Roman"/>
          <w:sz w:val="28"/>
          <w:szCs w:val="28"/>
        </w:rPr>
        <w:t xml:space="preserve">для чествования юбиляров, проживающих на территории сельсовета, начиная с 70-летнего возраста. Таким же образом чествуются семейные пары, юбилеи свадеб. </w:t>
      </w:r>
    </w:p>
    <w:p w:rsidR="002F417B" w:rsidRDefault="002F417B" w:rsidP="00F776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A9">
        <w:rPr>
          <w:rFonts w:ascii="Times New Roman" w:hAnsi="Times New Roman" w:cs="Times New Roman"/>
          <w:sz w:val="28"/>
          <w:szCs w:val="28"/>
        </w:rPr>
        <w:t xml:space="preserve">Так, в 2019 году </w:t>
      </w:r>
      <w:r w:rsidR="00E11EA9">
        <w:rPr>
          <w:rFonts w:ascii="Times New Roman" w:hAnsi="Times New Roman" w:cs="Times New Roman"/>
          <w:sz w:val="28"/>
          <w:szCs w:val="28"/>
        </w:rPr>
        <w:t>министерством социальной политики Красноярского края был объявлен конкурс супружеских пар. Администрация совместно с Советом ветеранов заявили супружескую пару</w:t>
      </w:r>
      <w:r w:rsidR="00916662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E11EA9">
        <w:rPr>
          <w:rFonts w:ascii="Times New Roman" w:hAnsi="Times New Roman" w:cs="Times New Roman"/>
          <w:sz w:val="28"/>
          <w:szCs w:val="28"/>
        </w:rPr>
        <w:t>, которым впоследствии была вручена грамота и памятная медаль «За любовь и верность»</w:t>
      </w:r>
      <w:r w:rsidR="00754623">
        <w:rPr>
          <w:rFonts w:ascii="Times New Roman" w:hAnsi="Times New Roman" w:cs="Times New Roman"/>
          <w:sz w:val="28"/>
          <w:szCs w:val="28"/>
        </w:rPr>
        <w:t>, что для наших юбиляров стало приятной неожиданностью</w:t>
      </w:r>
      <w:r w:rsidR="00E11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666" w:rsidRDefault="00F77666" w:rsidP="00F776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221" w:rsidRPr="00A8244D" w:rsidRDefault="00EC6AD2" w:rsidP="00F77666">
      <w:pPr>
        <w:pStyle w:val="a4"/>
        <w:numPr>
          <w:ilvl w:val="0"/>
          <w:numId w:val="5"/>
        </w:numPr>
        <w:tabs>
          <w:tab w:val="left" w:pos="6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44D">
        <w:rPr>
          <w:rFonts w:ascii="Times New Roman" w:hAnsi="Times New Roman" w:cs="Times New Roman"/>
          <w:b/>
          <w:sz w:val="28"/>
          <w:szCs w:val="28"/>
        </w:rPr>
        <w:t xml:space="preserve">Мероприятия по благоустройству </w:t>
      </w:r>
      <w:r w:rsidR="00A8244D" w:rsidRPr="00A8244D">
        <w:rPr>
          <w:rFonts w:ascii="Times New Roman" w:hAnsi="Times New Roman" w:cs="Times New Roman"/>
          <w:b/>
          <w:sz w:val="28"/>
          <w:szCs w:val="28"/>
        </w:rPr>
        <w:t>территории муниципального образования</w:t>
      </w:r>
    </w:p>
    <w:p w:rsidR="00562B55" w:rsidRDefault="00562B55" w:rsidP="00F776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воинам Великой Отечественной войны и прилегающая к нему территории благоустраивается в рамках проведения субботников, двухмесячников по благоустройству, озеленение прилегающей территории. 2019 году в рамках реализации программы поддержки местных инициатив проведено комплексное благоустройство Сквера Памяти.</w:t>
      </w:r>
      <w:r w:rsidR="00D95A4D" w:rsidRPr="00D95A4D">
        <w:rPr>
          <w:rFonts w:ascii="Times New Roman" w:hAnsi="Times New Roman" w:cs="Times New Roman"/>
          <w:sz w:val="28"/>
          <w:szCs w:val="28"/>
        </w:rPr>
        <w:t xml:space="preserve"> </w:t>
      </w:r>
      <w:r w:rsidR="00D95A4D">
        <w:rPr>
          <w:rFonts w:ascii="Times New Roman" w:hAnsi="Times New Roman" w:cs="Times New Roman"/>
          <w:sz w:val="28"/>
          <w:szCs w:val="28"/>
        </w:rPr>
        <w:t xml:space="preserve">Важно то, что по просьбе педагогического коллектива школы и коллектива учащихся школы </w:t>
      </w:r>
      <w:r w:rsidR="00D95A4D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 Сквера Памяти закреплена за школой на предмет </w:t>
      </w:r>
      <w:r w:rsidR="00557392">
        <w:rPr>
          <w:rFonts w:ascii="Times New Roman" w:hAnsi="Times New Roman" w:cs="Times New Roman"/>
          <w:sz w:val="28"/>
          <w:szCs w:val="28"/>
        </w:rPr>
        <w:t>уборки о</w:t>
      </w:r>
      <w:r w:rsidR="001750BE">
        <w:rPr>
          <w:rFonts w:ascii="Times New Roman" w:hAnsi="Times New Roman" w:cs="Times New Roman"/>
          <w:sz w:val="28"/>
          <w:szCs w:val="28"/>
        </w:rPr>
        <w:t>бщественных территорий</w:t>
      </w:r>
      <w:r w:rsidR="00D95A4D">
        <w:rPr>
          <w:rFonts w:ascii="Times New Roman" w:hAnsi="Times New Roman" w:cs="Times New Roman"/>
          <w:sz w:val="28"/>
          <w:szCs w:val="28"/>
        </w:rPr>
        <w:t>.</w:t>
      </w:r>
    </w:p>
    <w:p w:rsidR="00EC6AD2" w:rsidRDefault="00904DAA" w:rsidP="00317838">
      <w:pPr>
        <w:tabs>
          <w:tab w:val="left" w:pos="6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в работе Администрации сельского поселения является благоустройство. </w:t>
      </w:r>
      <w:r w:rsidR="00035221">
        <w:rPr>
          <w:rFonts w:ascii="Times New Roman" w:hAnsi="Times New Roman" w:cs="Times New Roman"/>
          <w:sz w:val="28"/>
          <w:szCs w:val="28"/>
        </w:rPr>
        <w:t xml:space="preserve">Забота о чистоте и красоте вокруг нас – дело каждого. С апреля по май месяц на территории сельского поселения </w:t>
      </w:r>
      <w:r w:rsidR="00901FAB">
        <w:rPr>
          <w:rFonts w:ascii="Times New Roman" w:hAnsi="Times New Roman" w:cs="Times New Roman"/>
          <w:sz w:val="28"/>
          <w:szCs w:val="28"/>
        </w:rPr>
        <w:t xml:space="preserve">ежегодно объявляется двухмесячник по благоустройству, в рамках которого проводятся субботники, </w:t>
      </w:r>
      <w:r w:rsidR="00EC6AD2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035221">
        <w:rPr>
          <w:rFonts w:ascii="Times New Roman" w:hAnsi="Times New Roman" w:cs="Times New Roman"/>
          <w:sz w:val="28"/>
          <w:szCs w:val="28"/>
        </w:rPr>
        <w:t>при</w:t>
      </w:r>
      <w:r w:rsidR="00901FAB">
        <w:rPr>
          <w:rFonts w:ascii="Times New Roman" w:hAnsi="Times New Roman" w:cs="Times New Roman"/>
          <w:sz w:val="28"/>
          <w:szCs w:val="28"/>
        </w:rPr>
        <w:t>водят</w:t>
      </w:r>
      <w:r w:rsidR="00035221">
        <w:rPr>
          <w:rFonts w:ascii="Times New Roman" w:hAnsi="Times New Roman" w:cs="Times New Roman"/>
          <w:sz w:val="28"/>
          <w:szCs w:val="28"/>
        </w:rPr>
        <w:t xml:space="preserve"> в порядок свои </w:t>
      </w:r>
      <w:r w:rsidR="00EC6AD2">
        <w:rPr>
          <w:rFonts w:ascii="Times New Roman" w:hAnsi="Times New Roman" w:cs="Times New Roman"/>
          <w:sz w:val="28"/>
          <w:szCs w:val="28"/>
        </w:rPr>
        <w:t>придомовые территории</w:t>
      </w:r>
      <w:r w:rsidR="00B15215">
        <w:rPr>
          <w:rFonts w:ascii="Times New Roman" w:hAnsi="Times New Roman" w:cs="Times New Roman"/>
          <w:sz w:val="28"/>
          <w:szCs w:val="28"/>
        </w:rPr>
        <w:t>,</w:t>
      </w:r>
      <w:r w:rsidR="00EC6AD2">
        <w:rPr>
          <w:rFonts w:ascii="Times New Roman" w:hAnsi="Times New Roman" w:cs="Times New Roman"/>
          <w:sz w:val="28"/>
          <w:szCs w:val="28"/>
        </w:rPr>
        <w:t xml:space="preserve"> </w:t>
      </w:r>
      <w:r w:rsidR="00035221">
        <w:rPr>
          <w:rFonts w:ascii="Times New Roman" w:hAnsi="Times New Roman" w:cs="Times New Roman"/>
          <w:sz w:val="28"/>
          <w:szCs w:val="28"/>
        </w:rPr>
        <w:t>улиц</w:t>
      </w:r>
      <w:r w:rsidR="00EC6AD2">
        <w:rPr>
          <w:rFonts w:ascii="Times New Roman" w:hAnsi="Times New Roman" w:cs="Times New Roman"/>
          <w:sz w:val="28"/>
          <w:szCs w:val="28"/>
        </w:rPr>
        <w:t>ы</w:t>
      </w:r>
      <w:r w:rsidR="00035221">
        <w:rPr>
          <w:rFonts w:ascii="Times New Roman" w:hAnsi="Times New Roman" w:cs="Times New Roman"/>
          <w:sz w:val="28"/>
          <w:szCs w:val="28"/>
        </w:rPr>
        <w:t>, сады и огороды</w:t>
      </w:r>
      <w:r w:rsidR="00901FAB">
        <w:rPr>
          <w:rFonts w:ascii="Times New Roman" w:hAnsi="Times New Roman" w:cs="Times New Roman"/>
          <w:sz w:val="28"/>
          <w:szCs w:val="28"/>
        </w:rPr>
        <w:t xml:space="preserve">. </w:t>
      </w:r>
      <w:r w:rsidR="009115E8">
        <w:rPr>
          <w:rFonts w:ascii="Times New Roman" w:hAnsi="Times New Roman" w:cs="Times New Roman"/>
          <w:sz w:val="28"/>
          <w:szCs w:val="28"/>
        </w:rPr>
        <w:t>В субботниках принимают участие предприятия и учреждения всех форм собственности.</w:t>
      </w:r>
      <w:r w:rsidR="00B15215">
        <w:rPr>
          <w:rFonts w:ascii="Times New Roman" w:hAnsi="Times New Roman" w:cs="Times New Roman"/>
          <w:sz w:val="28"/>
          <w:szCs w:val="28"/>
        </w:rPr>
        <w:t xml:space="preserve"> В отношении нерадивых хозяев работает административная комиссия в соответствии с Правилами по благоустройству</w:t>
      </w:r>
      <w:r w:rsidR="00901FAB">
        <w:rPr>
          <w:rFonts w:ascii="Times New Roman" w:hAnsi="Times New Roman" w:cs="Times New Roman"/>
          <w:sz w:val="28"/>
          <w:szCs w:val="28"/>
        </w:rPr>
        <w:t xml:space="preserve"> территории Вознесенского сельсовета</w:t>
      </w:r>
      <w:r w:rsidR="00B15215">
        <w:rPr>
          <w:rFonts w:ascii="Times New Roman" w:hAnsi="Times New Roman" w:cs="Times New Roman"/>
          <w:sz w:val="28"/>
          <w:szCs w:val="28"/>
        </w:rPr>
        <w:t>.</w:t>
      </w:r>
    </w:p>
    <w:p w:rsidR="00035221" w:rsidRDefault="00B15215" w:rsidP="00317838">
      <w:pPr>
        <w:tabs>
          <w:tab w:val="left" w:pos="64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жители </w:t>
      </w:r>
      <w:r w:rsidR="00035221">
        <w:rPr>
          <w:rFonts w:ascii="Times New Roman" w:hAnsi="Times New Roman" w:cs="Times New Roman"/>
          <w:sz w:val="28"/>
          <w:szCs w:val="28"/>
        </w:rPr>
        <w:t>люб</w:t>
      </w:r>
      <w:r>
        <w:rPr>
          <w:rFonts w:ascii="Times New Roman" w:hAnsi="Times New Roman" w:cs="Times New Roman"/>
          <w:sz w:val="28"/>
          <w:szCs w:val="28"/>
        </w:rPr>
        <w:t>ят свое родное село</w:t>
      </w:r>
      <w:r w:rsidR="00035221">
        <w:rPr>
          <w:rFonts w:ascii="Times New Roman" w:hAnsi="Times New Roman" w:cs="Times New Roman"/>
          <w:sz w:val="28"/>
          <w:szCs w:val="28"/>
        </w:rPr>
        <w:t xml:space="preserve"> и хот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035221">
        <w:rPr>
          <w:rFonts w:ascii="Times New Roman" w:hAnsi="Times New Roman" w:cs="Times New Roman"/>
          <w:sz w:val="28"/>
          <w:szCs w:val="28"/>
        </w:rPr>
        <w:t>, чтобы в каждом населенном пункте было еще лучше, чище, красивее. С этой целью ежегодно проводится конкурс «Образцовая усадьба».</w:t>
      </w:r>
      <w:r w:rsidR="008E3F2C">
        <w:rPr>
          <w:rFonts w:ascii="Times New Roman" w:hAnsi="Times New Roman" w:cs="Times New Roman"/>
          <w:sz w:val="28"/>
          <w:szCs w:val="28"/>
        </w:rPr>
        <w:t xml:space="preserve"> Впервые в </w:t>
      </w:r>
      <w:r w:rsidR="000B3F73">
        <w:rPr>
          <w:rFonts w:ascii="Times New Roman" w:hAnsi="Times New Roman" w:cs="Times New Roman"/>
          <w:sz w:val="28"/>
          <w:szCs w:val="28"/>
        </w:rPr>
        <w:t xml:space="preserve">декабре 2019 в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2B0C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верии празднования Нового года </w:t>
      </w:r>
      <w:r w:rsidR="008E3F2C">
        <w:rPr>
          <w:rFonts w:ascii="Times New Roman" w:hAnsi="Times New Roman" w:cs="Times New Roman"/>
          <w:sz w:val="28"/>
          <w:szCs w:val="28"/>
        </w:rPr>
        <w:t xml:space="preserve">был проведен конкурс </w:t>
      </w:r>
      <w:r w:rsidR="002B0CB5">
        <w:rPr>
          <w:rFonts w:ascii="Times New Roman" w:hAnsi="Times New Roman" w:cs="Times New Roman"/>
          <w:sz w:val="28"/>
          <w:szCs w:val="28"/>
        </w:rPr>
        <w:t>«Лучшее новогоднее украшение придомовой территории», который теперь станет ежегодным. Жители с удовольствием принимают участие в данных конкурсах</w:t>
      </w:r>
      <w:r w:rsidR="000205E3">
        <w:rPr>
          <w:rFonts w:ascii="Times New Roman" w:hAnsi="Times New Roman" w:cs="Times New Roman"/>
          <w:sz w:val="28"/>
          <w:szCs w:val="28"/>
        </w:rPr>
        <w:t>, ведь без внимания ничего не остается</w:t>
      </w:r>
      <w:r w:rsidR="002B0CB5">
        <w:rPr>
          <w:rFonts w:ascii="Times New Roman" w:hAnsi="Times New Roman" w:cs="Times New Roman"/>
          <w:sz w:val="28"/>
          <w:szCs w:val="28"/>
        </w:rPr>
        <w:t>.</w:t>
      </w:r>
    </w:p>
    <w:p w:rsidR="00035221" w:rsidRDefault="00035221" w:rsidP="003178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0CB5">
        <w:rPr>
          <w:rFonts w:ascii="Times New Roman" w:hAnsi="Times New Roman" w:cs="Times New Roman"/>
          <w:sz w:val="28"/>
          <w:szCs w:val="28"/>
        </w:rPr>
        <w:t xml:space="preserve">совместно с депутатами и жителями ежегодно занимается озеленением поселения. В рамках акции </w:t>
      </w:r>
      <w:r>
        <w:rPr>
          <w:rFonts w:ascii="Times New Roman" w:hAnsi="Times New Roman" w:cs="Times New Roman"/>
          <w:sz w:val="28"/>
          <w:szCs w:val="28"/>
        </w:rPr>
        <w:t>«Всероссийский день посадки леса»</w:t>
      </w:r>
      <w:r w:rsidR="002B0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высаж</w:t>
      </w:r>
      <w:r w:rsidR="009115E8">
        <w:rPr>
          <w:rFonts w:ascii="Times New Roman" w:hAnsi="Times New Roman" w:cs="Times New Roman"/>
          <w:sz w:val="28"/>
          <w:szCs w:val="28"/>
        </w:rPr>
        <w:t>ива</w:t>
      </w:r>
      <w:r w:rsidR="000205E3">
        <w:rPr>
          <w:rFonts w:ascii="Times New Roman" w:hAnsi="Times New Roman" w:cs="Times New Roman"/>
          <w:sz w:val="28"/>
          <w:szCs w:val="28"/>
        </w:rPr>
        <w:t>ются</w:t>
      </w:r>
      <w:r w:rsidR="009115E8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 xml:space="preserve"> саженцы ели, </w:t>
      </w:r>
      <w:r w:rsidR="009115E8">
        <w:rPr>
          <w:rFonts w:ascii="Times New Roman" w:hAnsi="Times New Roman" w:cs="Times New Roman"/>
          <w:sz w:val="28"/>
          <w:szCs w:val="28"/>
        </w:rPr>
        <w:t xml:space="preserve">сосны, </w:t>
      </w:r>
      <w:r>
        <w:rPr>
          <w:rFonts w:ascii="Times New Roman" w:hAnsi="Times New Roman" w:cs="Times New Roman"/>
          <w:sz w:val="28"/>
          <w:szCs w:val="28"/>
        </w:rPr>
        <w:t xml:space="preserve">рябины, березы.  </w:t>
      </w:r>
    </w:p>
    <w:p w:rsidR="00234A60" w:rsidRDefault="00234A60" w:rsidP="0031783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34A60">
        <w:rPr>
          <w:sz w:val="28"/>
          <w:szCs w:val="28"/>
        </w:rPr>
        <w:t>Администрация поселения активно</w:t>
      </w:r>
      <w:r>
        <w:rPr>
          <w:sz w:val="28"/>
          <w:szCs w:val="28"/>
        </w:rPr>
        <w:t xml:space="preserve"> принимает участие в сборе вторичного сырья: макулатура, ПЭТ бутылка. Приобретены и установлены контейнеры для раздельного сбора коммунальных бытовых отходов, таким образом, прививая жителям культуру по раздельному сбору коммунальных бытовых отходов. </w:t>
      </w:r>
    </w:p>
    <w:p w:rsidR="001343CC" w:rsidRDefault="001750BE" w:rsidP="003178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BE">
        <w:rPr>
          <w:rFonts w:ascii="Times New Roman" w:hAnsi="Times New Roman" w:cs="Times New Roman"/>
          <w:sz w:val="28"/>
          <w:szCs w:val="28"/>
        </w:rPr>
        <w:t xml:space="preserve">Вознесенский сельсовет является дотационным поселением, в бюджет Вознесенского сельсовета выделяется фонд финансовой помощи из районного и краевого бюджета на выравнивание уровня бюджетной обеспеченности, так как собственная доходная часть поселения не перекрывает расходов, необходимых для реализации полномочий в соответствии с Федерального закона от 06.10.2003 № 131-ФЗ «Об общих принципах организации местного самоуправления в Российской Федерации». Но это не повод сидеть, сложа руки! </w:t>
      </w:r>
      <w:r w:rsidR="0035044A">
        <w:rPr>
          <w:rFonts w:ascii="Times New Roman" w:hAnsi="Times New Roman" w:cs="Times New Roman"/>
          <w:sz w:val="28"/>
          <w:szCs w:val="28"/>
        </w:rPr>
        <w:t xml:space="preserve">На территории Вознесенского сельсовета ежегодно появляются новые объекты: тротуары, освещение улиц поселения, детские, спортивные площадки и пр. </w:t>
      </w:r>
      <w:r w:rsidRPr="001750BE">
        <w:rPr>
          <w:rFonts w:ascii="Times New Roman" w:hAnsi="Times New Roman" w:cs="Times New Roman"/>
          <w:sz w:val="28"/>
          <w:szCs w:val="28"/>
        </w:rPr>
        <w:t xml:space="preserve">Администрация Вознесенского сельсовета совместно с жителями, Советом депутатов активно работают по привлечению краевых субсидий через участие в государственной программе «Содействие развитию местного </w:t>
      </w:r>
      <w:r w:rsidRPr="001750BE">
        <w:rPr>
          <w:rFonts w:ascii="Times New Roman" w:hAnsi="Times New Roman" w:cs="Times New Roman"/>
          <w:sz w:val="28"/>
          <w:szCs w:val="28"/>
        </w:rPr>
        <w:lastRenderedPageBreak/>
        <w:t>самоуправления», утвержденную постановлением Правительства Красноярского края от 30.09.2013 № 517-п, в соответствии с Законом края от 07.07.2016 № 10-4831 «О государственной поддержке развития местного самоуправления Красноярского края». Благодаря ежегодному участию  в конкурсах «Жители – за чистоту и благоустройство», «Инициатива жителей – эффективность в работе», «Поддержка местных инициатив» проводится благоустройство поселения, появляются новые объекты</w:t>
      </w:r>
      <w:r w:rsidR="001343CC">
        <w:rPr>
          <w:rFonts w:ascii="Times New Roman" w:hAnsi="Times New Roman" w:cs="Times New Roman"/>
          <w:sz w:val="28"/>
          <w:szCs w:val="28"/>
        </w:rPr>
        <w:t xml:space="preserve">: тротуары, освещение улиц поселения, детские, спортивные площадки и пр. </w:t>
      </w:r>
    </w:p>
    <w:p w:rsidR="00035221" w:rsidRDefault="00035221" w:rsidP="0031783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3CC" w:rsidRPr="000973CC" w:rsidRDefault="000973CC" w:rsidP="00120699">
      <w:pPr>
        <w:pStyle w:val="a4"/>
        <w:keepLines/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Эффективность работы и результативность деятельности</w:t>
      </w:r>
    </w:p>
    <w:p w:rsidR="00DE4357" w:rsidRDefault="00DE4357" w:rsidP="00120699">
      <w:pPr>
        <w:keepLines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838" w:rsidRDefault="00223E26" w:rsidP="003178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DF">
        <w:rPr>
          <w:rFonts w:ascii="Times New Roman" w:hAnsi="Times New Roman" w:cs="Times New Roman"/>
          <w:sz w:val="28"/>
          <w:szCs w:val="28"/>
        </w:rPr>
        <w:t xml:space="preserve">Люди нашего села – главное богатство на территории. Вся деятельность Вознесенской сельской администрации направлена на повышение качества жизни жителей, уровня их культуры, на сохранение исторического наследия. </w:t>
      </w:r>
    </w:p>
    <w:p w:rsidR="0070336C" w:rsidRDefault="00222968" w:rsidP="003178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реализации на территории поселения государственных программ с элементами инициативного бюджетирования позволяет избежать формирования психологии иждивенчества, </w:t>
      </w:r>
      <w:r w:rsidR="009F6B1E">
        <w:rPr>
          <w:rFonts w:ascii="Times New Roman" w:hAnsi="Times New Roman" w:cs="Times New Roman"/>
          <w:sz w:val="28"/>
          <w:szCs w:val="28"/>
        </w:rPr>
        <w:t xml:space="preserve">а в некоторых случаях и уже менять сложившиеся стереотипы иждивенческих настроений, </w:t>
      </w:r>
      <w:r>
        <w:rPr>
          <w:rFonts w:ascii="Times New Roman" w:hAnsi="Times New Roman" w:cs="Times New Roman"/>
          <w:sz w:val="28"/>
          <w:szCs w:val="28"/>
        </w:rPr>
        <w:t>способствует заинтересованному участию людей в местном самоуправлении, формированию доверия к власти</w:t>
      </w:r>
      <w:r w:rsidR="008C685F">
        <w:rPr>
          <w:rFonts w:ascii="Times New Roman" w:hAnsi="Times New Roman" w:cs="Times New Roman"/>
          <w:sz w:val="28"/>
          <w:szCs w:val="28"/>
        </w:rPr>
        <w:t>, почувствовать, что МЫ одна команда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336C">
        <w:rPr>
          <w:rFonts w:ascii="Times New Roman" w:hAnsi="Times New Roman" w:cs="Times New Roman"/>
          <w:sz w:val="28"/>
          <w:szCs w:val="28"/>
        </w:rPr>
        <w:t xml:space="preserve">Так, на итоговом собрании в ноябре 2019 года жители поселения единогласно приняли решение об участии в программе ППМИ, и озвучили, что доверяют главе сельсовета. Это заявление дорогого стоит! </w:t>
      </w:r>
    </w:p>
    <w:p w:rsidR="0035044A" w:rsidRDefault="00222968" w:rsidP="00350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личного участия граждан в реализации инициатив хорошо зарекомендовала себя при реализации национального проекта формирование комфортной городской (сельской) среды, </w:t>
      </w:r>
      <w:r w:rsidR="009F6B1E">
        <w:rPr>
          <w:rFonts w:ascii="Times New Roman" w:hAnsi="Times New Roman" w:cs="Times New Roman"/>
          <w:sz w:val="28"/>
          <w:szCs w:val="28"/>
        </w:rPr>
        <w:t>программа поддержки местных инициатив</w:t>
      </w:r>
      <w:r>
        <w:rPr>
          <w:rFonts w:ascii="Times New Roman" w:hAnsi="Times New Roman" w:cs="Times New Roman"/>
          <w:sz w:val="28"/>
          <w:szCs w:val="28"/>
        </w:rPr>
        <w:t xml:space="preserve">. Мы будем продолжать работу в данном направлении, оказывать помощь местным жителям в реализации их инициатив. В текущем году мы снова участники вышеуказанных программ. </w:t>
      </w:r>
    </w:p>
    <w:p w:rsidR="00B44631" w:rsidRDefault="009F6B1E" w:rsidP="00350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достигнуты серьезные результаты по привлечению краевого финансирования через участие в государственных программах. За это время появились: </w:t>
      </w:r>
      <w:r w:rsidR="00A6449A">
        <w:rPr>
          <w:rFonts w:ascii="Times New Roman" w:hAnsi="Times New Roman" w:cs="Times New Roman"/>
          <w:sz w:val="28"/>
          <w:szCs w:val="28"/>
        </w:rPr>
        <w:t>детские площадки, Сквер Памяти, проведено благоустройство придомовой территории многоквартирного дома, появились в поселении тротуары, про</w:t>
      </w:r>
      <w:r>
        <w:rPr>
          <w:rFonts w:ascii="Times New Roman" w:hAnsi="Times New Roman" w:cs="Times New Roman"/>
          <w:sz w:val="28"/>
          <w:szCs w:val="28"/>
        </w:rPr>
        <w:t>изведена замена устаревшего оборудования уличного освещения, современная спортивная площадка</w:t>
      </w:r>
      <w:r w:rsidR="007200DA">
        <w:rPr>
          <w:rFonts w:ascii="Times New Roman" w:hAnsi="Times New Roman" w:cs="Times New Roman"/>
          <w:sz w:val="28"/>
          <w:szCs w:val="28"/>
        </w:rPr>
        <w:t>, закуплен спортивный инвентарь, звуковая, световая аппаратура для СДК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40A" w:rsidRDefault="0063540A" w:rsidP="00350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совместной работе с администрацией района, отделом культуры района </w:t>
      </w:r>
      <w:r w:rsidR="0035044A">
        <w:rPr>
          <w:rFonts w:ascii="Times New Roman" w:hAnsi="Times New Roman" w:cs="Times New Roman"/>
          <w:sz w:val="28"/>
          <w:szCs w:val="28"/>
        </w:rPr>
        <w:t xml:space="preserve">при поддержке депутата Законодательного Собрания </w:t>
      </w:r>
      <w:r w:rsidR="0035044A">
        <w:rPr>
          <w:rFonts w:ascii="Times New Roman" w:hAnsi="Times New Roman" w:cs="Times New Roman"/>
          <w:sz w:val="28"/>
          <w:szCs w:val="28"/>
        </w:rPr>
        <w:lastRenderedPageBreak/>
        <w:t xml:space="preserve">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мы стали </w:t>
      </w:r>
      <w:r w:rsidR="00AA0067">
        <w:rPr>
          <w:rFonts w:ascii="Times New Roman" w:hAnsi="Times New Roman" w:cs="Times New Roman"/>
          <w:sz w:val="28"/>
          <w:szCs w:val="28"/>
        </w:rPr>
        <w:t>участниками национального проекта «Культура». В 2021 году запланировано строительство нового дома культуры в нашем поселении! В настоящее время проводятся проектные работы.</w:t>
      </w:r>
    </w:p>
    <w:p w:rsidR="00222968" w:rsidRDefault="00222968" w:rsidP="00317838">
      <w:pPr>
        <w:keepLines/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участие в государственных программах развивается инфраструктура поселения, тем самым создаются условия для сохранения молодежи на селе. </w:t>
      </w:r>
      <w:r w:rsidR="00AA0067">
        <w:rPr>
          <w:rFonts w:ascii="Times New Roman" w:hAnsi="Times New Roman" w:cs="Times New Roman"/>
          <w:sz w:val="28"/>
          <w:szCs w:val="28"/>
        </w:rPr>
        <w:t>Мы выполняем главную задачу – повышение качества жизни людей.</w:t>
      </w:r>
    </w:p>
    <w:p w:rsidR="00E52D3A" w:rsidRDefault="00E52D3A" w:rsidP="00317838">
      <w:pPr>
        <w:keepLines/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только благодаря участию в государственных программах мы благоустраиваем свое село, но и благодаря инициативе в 2019 году у нас появилось футбольное поле. Без затраты бюджетных средств. Жители по с</w:t>
      </w:r>
      <w:r w:rsidR="00930B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оей инициативе, своим личным участием,</w:t>
      </w:r>
      <w:r w:rsidR="00930BC5">
        <w:rPr>
          <w:rFonts w:ascii="Times New Roman" w:hAnsi="Times New Roman" w:cs="Times New Roman"/>
          <w:sz w:val="28"/>
          <w:szCs w:val="28"/>
        </w:rPr>
        <w:t xml:space="preserve"> вместе с детьми,</w:t>
      </w:r>
      <w:r>
        <w:rPr>
          <w:rFonts w:ascii="Times New Roman" w:hAnsi="Times New Roman" w:cs="Times New Roman"/>
          <w:sz w:val="28"/>
          <w:szCs w:val="28"/>
        </w:rPr>
        <w:t xml:space="preserve"> при поддержке местных предпринимателей организовали футбольное поле. </w:t>
      </w:r>
      <w:r w:rsidR="00930BC5">
        <w:rPr>
          <w:rFonts w:ascii="Times New Roman" w:hAnsi="Times New Roman" w:cs="Times New Roman"/>
          <w:sz w:val="28"/>
          <w:szCs w:val="28"/>
        </w:rPr>
        <w:t xml:space="preserve">Сейчас футбольное поле излюбленное место, как взрослых, так и местной детворы. </w:t>
      </w:r>
    </w:p>
    <w:p w:rsidR="00E52D3A" w:rsidRDefault="00E52D3A" w:rsidP="00317838">
      <w:pPr>
        <w:keepLines/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дел, заключающихся в осуществлении полномочий, жизнедеятельности поселения, специалисты администрации совместно с инициативными жителями занимаемся вопросом строительства церкви. Земельный участок оформлен, получено благословение Пантелеимона, митрополита Красноярского и Ачинского на строительство храма Вознесения Господня в селе Вознесенка. В настоящее время утверждено Положение о попечительском совете. Строить будем храм всем миром!</w:t>
      </w:r>
    </w:p>
    <w:p w:rsidR="00A6449A" w:rsidRDefault="00A6449A" w:rsidP="0031783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Подростки и молодежь получают возможность для достойной подготовки к службе в рядах вооруженных сил. Воспитываются защитники нашей Родины достойно. В Вознесенской СОШ активно развивается Всероссийское детско-юношеское военно-патриотическое общественное движение «Юнармия». Получают физическое воспитание в физкультурно-спортивном клубе по месту жительства граждан «Лидер». </w:t>
      </w:r>
    </w:p>
    <w:p w:rsidR="008C685F" w:rsidRDefault="008C685F" w:rsidP="008C685F">
      <w:pPr>
        <w:keepLines/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9A">
        <w:rPr>
          <w:rFonts w:ascii="Times New Roman" w:hAnsi="Times New Roman" w:cs="Times New Roman"/>
          <w:sz w:val="28"/>
          <w:szCs w:val="28"/>
        </w:rPr>
        <w:t>По сведениям воен</w:t>
      </w:r>
      <w:r>
        <w:rPr>
          <w:rFonts w:ascii="Times New Roman" w:hAnsi="Times New Roman" w:cs="Times New Roman"/>
          <w:sz w:val="28"/>
          <w:szCs w:val="28"/>
        </w:rPr>
        <w:t>ного учетного стола</w:t>
      </w:r>
      <w:r w:rsidRPr="00A6449A">
        <w:rPr>
          <w:rFonts w:ascii="Times New Roman" w:hAnsi="Times New Roman" w:cs="Times New Roman"/>
          <w:sz w:val="28"/>
          <w:szCs w:val="28"/>
        </w:rPr>
        <w:t xml:space="preserve">, на территории нашего поселения не имеется уклонистов. Все </w:t>
      </w:r>
      <w:r>
        <w:rPr>
          <w:rFonts w:ascii="Times New Roman" w:hAnsi="Times New Roman" w:cs="Times New Roman"/>
          <w:sz w:val="28"/>
          <w:szCs w:val="28"/>
        </w:rPr>
        <w:t xml:space="preserve">наши ребята </w:t>
      </w:r>
      <w:r w:rsidRPr="00A6449A">
        <w:rPr>
          <w:rFonts w:ascii="Times New Roman" w:hAnsi="Times New Roman" w:cs="Times New Roman"/>
          <w:sz w:val="28"/>
          <w:szCs w:val="28"/>
        </w:rPr>
        <w:t>идут служить в армию.</w:t>
      </w:r>
      <w:r>
        <w:rPr>
          <w:rFonts w:ascii="Times New Roman" w:hAnsi="Times New Roman" w:cs="Times New Roman"/>
          <w:sz w:val="28"/>
          <w:szCs w:val="28"/>
        </w:rPr>
        <w:t xml:space="preserve"> И это тоже результат нашей совместной работы. </w:t>
      </w:r>
    </w:p>
    <w:p w:rsidR="00127D2D" w:rsidRDefault="00127D2D" w:rsidP="008C685F">
      <w:pPr>
        <w:keepLines/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44A" w:rsidRDefault="0035044A" w:rsidP="008C685F">
      <w:pPr>
        <w:keepLines/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4A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Перечень прилагаемых материалов на </w:t>
      </w:r>
      <w:r w:rsidR="00127D2D">
        <w:rPr>
          <w:rFonts w:ascii="Times New Roman" w:hAnsi="Times New Roman" w:cs="Times New Roman"/>
          <w:sz w:val="28"/>
          <w:szCs w:val="28"/>
        </w:rPr>
        <w:t xml:space="preserve">170л </w:t>
      </w:r>
      <w:r>
        <w:rPr>
          <w:rFonts w:ascii="Times New Roman" w:hAnsi="Times New Roman" w:cs="Times New Roman"/>
          <w:sz w:val="28"/>
          <w:szCs w:val="28"/>
        </w:rPr>
        <w:t>в 1 экз. с приложением всех материалов на электронном носителе</w:t>
      </w:r>
      <w:r w:rsidR="00127D2D">
        <w:rPr>
          <w:rFonts w:ascii="Times New Roman" w:hAnsi="Times New Roman" w:cs="Times New Roman"/>
          <w:sz w:val="28"/>
          <w:szCs w:val="28"/>
        </w:rPr>
        <w:t>.</w:t>
      </w:r>
    </w:p>
    <w:p w:rsidR="00127D2D" w:rsidRDefault="00127D2D" w:rsidP="008C685F">
      <w:pPr>
        <w:keepLines/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44A" w:rsidRPr="00514C5C" w:rsidRDefault="0035044A" w:rsidP="008C685F">
      <w:pPr>
        <w:keepLines/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4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Перспективный план с приложением на 4л в 1 экз.</w:t>
      </w:r>
    </w:p>
    <w:p w:rsidR="00A6449A" w:rsidRDefault="00A6449A" w:rsidP="00120699">
      <w:pPr>
        <w:keepLines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EA7" w:rsidRDefault="00535EA7" w:rsidP="001206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244D" w:rsidRDefault="0035044A" w:rsidP="00120699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44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Вознесенского сельсовета                                             Т.П. Шмаль</w:t>
      </w:r>
    </w:p>
    <w:p w:rsidR="00796089" w:rsidRDefault="0035044A" w:rsidP="00127D2D">
      <w:pPr>
        <w:pStyle w:val="ConsPlusNonformat"/>
        <w:spacing w:after="24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31.03.2020</w:t>
      </w:r>
    </w:p>
    <w:sectPr w:rsidR="00796089" w:rsidSect="008A4B3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37" w:rsidRDefault="007A6837" w:rsidP="0056079F">
      <w:pPr>
        <w:spacing w:after="0" w:line="240" w:lineRule="auto"/>
      </w:pPr>
      <w:r>
        <w:separator/>
      </w:r>
    </w:p>
  </w:endnote>
  <w:endnote w:type="continuationSeparator" w:id="0">
    <w:p w:rsidR="007A6837" w:rsidRDefault="007A6837" w:rsidP="0056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085928"/>
      <w:docPartObj>
        <w:docPartGallery w:val="Page Numbers (Bottom of Page)"/>
        <w:docPartUnique/>
      </w:docPartObj>
    </w:sdtPr>
    <w:sdtEndPr/>
    <w:sdtContent>
      <w:p w:rsidR="001E4F5B" w:rsidRDefault="001E4F5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B6D">
          <w:rPr>
            <w:noProof/>
          </w:rPr>
          <w:t>2</w:t>
        </w:r>
        <w:r>
          <w:fldChar w:fldCharType="end"/>
        </w:r>
      </w:p>
    </w:sdtContent>
  </w:sdt>
  <w:p w:rsidR="001E4F5B" w:rsidRDefault="001E4F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37" w:rsidRDefault="007A6837" w:rsidP="0056079F">
      <w:pPr>
        <w:spacing w:after="0" w:line="240" w:lineRule="auto"/>
      </w:pPr>
      <w:r>
        <w:separator/>
      </w:r>
    </w:p>
  </w:footnote>
  <w:footnote w:type="continuationSeparator" w:id="0">
    <w:p w:rsidR="007A6837" w:rsidRDefault="007A6837" w:rsidP="0056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72A3"/>
    <w:multiLevelType w:val="hybridMultilevel"/>
    <w:tmpl w:val="4F18E2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D2175C"/>
    <w:multiLevelType w:val="hybridMultilevel"/>
    <w:tmpl w:val="5D945666"/>
    <w:lvl w:ilvl="0" w:tplc="ECBC9D1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2A7655"/>
    <w:multiLevelType w:val="multilevel"/>
    <w:tmpl w:val="1694A8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5AF52614"/>
    <w:multiLevelType w:val="hybridMultilevel"/>
    <w:tmpl w:val="B596D8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7F609E4"/>
    <w:multiLevelType w:val="hybridMultilevel"/>
    <w:tmpl w:val="5C26A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A9"/>
    <w:rsid w:val="000134BB"/>
    <w:rsid w:val="000134D7"/>
    <w:rsid w:val="000205E3"/>
    <w:rsid w:val="00035221"/>
    <w:rsid w:val="000405B4"/>
    <w:rsid w:val="00040E97"/>
    <w:rsid w:val="00040F60"/>
    <w:rsid w:val="00060C07"/>
    <w:rsid w:val="00066D32"/>
    <w:rsid w:val="00083128"/>
    <w:rsid w:val="000832A6"/>
    <w:rsid w:val="000973CC"/>
    <w:rsid w:val="000A458C"/>
    <w:rsid w:val="000B3F73"/>
    <w:rsid w:val="000E4F86"/>
    <w:rsid w:val="001027B6"/>
    <w:rsid w:val="00106367"/>
    <w:rsid w:val="00120699"/>
    <w:rsid w:val="00127D2D"/>
    <w:rsid w:val="00127FC7"/>
    <w:rsid w:val="00131156"/>
    <w:rsid w:val="001343CC"/>
    <w:rsid w:val="00145813"/>
    <w:rsid w:val="00145DA6"/>
    <w:rsid w:val="001600BE"/>
    <w:rsid w:val="0016218D"/>
    <w:rsid w:val="001750BE"/>
    <w:rsid w:val="001D1F45"/>
    <w:rsid w:val="001D5B44"/>
    <w:rsid w:val="001E4F5B"/>
    <w:rsid w:val="001F3389"/>
    <w:rsid w:val="00202D8B"/>
    <w:rsid w:val="00213260"/>
    <w:rsid w:val="00222968"/>
    <w:rsid w:val="00223E26"/>
    <w:rsid w:val="00230F91"/>
    <w:rsid w:val="00234A60"/>
    <w:rsid w:val="002418E5"/>
    <w:rsid w:val="002A56D8"/>
    <w:rsid w:val="002B02DF"/>
    <w:rsid w:val="002B0CB5"/>
    <w:rsid w:val="002C56F1"/>
    <w:rsid w:val="002D1779"/>
    <w:rsid w:val="002F417B"/>
    <w:rsid w:val="00306185"/>
    <w:rsid w:val="00317838"/>
    <w:rsid w:val="00332D83"/>
    <w:rsid w:val="0033716F"/>
    <w:rsid w:val="003468B6"/>
    <w:rsid w:val="00346B7E"/>
    <w:rsid w:val="0035044A"/>
    <w:rsid w:val="003600BE"/>
    <w:rsid w:val="003B788A"/>
    <w:rsid w:val="003C064F"/>
    <w:rsid w:val="003C4DA7"/>
    <w:rsid w:val="003D3B09"/>
    <w:rsid w:val="00414F3F"/>
    <w:rsid w:val="004269F0"/>
    <w:rsid w:val="0044067A"/>
    <w:rsid w:val="00441B68"/>
    <w:rsid w:val="00453D5F"/>
    <w:rsid w:val="0045450D"/>
    <w:rsid w:val="0046001C"/>
    <w:rsid w:val="00466E69"/>
    <w:rsid w:val="00506C29"/>
    <w:rsid w:val="00514C5C"/>
    <w:rsid w:val="00524097"/>
    <w:rsid w:val="00535EA7"/>
    <w:rsid w:val="00552197"/>
    <w:rsid w:val="00557392"/>
    <w:rsid w:val="0056079F"/>
    <w:rsid w:val="00562B55"/>
    <w:rsid w:val="00581BF3"/>
    <w:rsid w:val="0060105A"/>
    <w:rsid w:val="006220F9"/>
    <w:rsid w:val="00623731"/>
    <w:rsid w:val="0063540A"/>
    <w:rsid w:val="006760FA"/>
    <w:rsid w:val="006838F3"/>
    <w:rsid w:val="006942CA"/>
    <w:rsid w:val="006972B3"/>
    <w:rsid w:val="006A2A24"/>
    <w:rsid w:val="006B5AE1"/>
    <w:rsid w:val="006F4398"/>
    <w:rsid w:val="0070336C"/>
    <w:rsid w:val="00717056"/>
    <w:rsid w:val="00717D12"/>
    <w:rsid w:val="007200DA"/>
    <w:rsid w:val="00754623"/>
    <w:rsid w:val="00796089"/>
    <w:rsid w:val="007A6837"/>
    <w:rsid w:val="00804245"/>
    <w:rsid w:val="0080545A"/>
    <w:rsid w:val="0082581A"/>
    <w:rsid w:val="00890F5D"/>
    <w:rsid w:val="00891577"/>
    <w:rsid w:val="008961DC"/>
    <w:rsid w:val="008A3061"/>
    <w:rsid w:val="008C685F"/>
    <w:rsid w:val="008D597B"/>
    <w:rsid w:val="008D649B"/>
    <w:rsid w:val="008E3F2C"/>
    <w:rsid w:val="008F2E07"/>
    <w:rsid w:val="008F62C5"/>
    <w:rsid w:val="00901FAB"/>
    <w:rsid w:val="00904DAA"/>
    <w:rsid w:val="009115E8"/>
    <w:rsid w:val="00916662"/>
    <w:rsid w:val="00925B8F"/>
    <w:rsid w:val="00930BC5"/>
    <w:rsid w:val="009416B2"/>
    <w:rsid w:val="0096320A"/>
    <w:rsid w:val="00981AE8"/>
    <w:rsid w:val="009A39A7"/>
    <w:rsid w:val="009A555D"/>
    <w:rsid w:val="009B5713"/>
    <w:rsid w:val="009F6B1E"/>
    <w:rsid w:val="00A13513"/>
    <w:rsid w:val="00A46F54"/>
    <w:rsid w:val="00A577D2"/>
    <w:rsid w:val="00A63D69"/>
    <w:rsid w:val="00A6449A"/>
    <w:rsid w:val="00A77BC6"/>
    <w:rsid w:val="00A8244D"/>
    <w:rsid w:val="00AA0067"/>
    <w:rsid w:val="00AE2FA8"/>
    <w:rsid w:val="00AE42F0"/>
    <w:rsid w:val="00B14E59"/>
    <w:rsid w:val="00B15215"/>
    <w:rsid w:val="00B16889"/>
    <w:rsid w:val="00B44631"/>
    <w:rsid w:val="00B76AC7"/>
    <w:rsid w:val="00BA7B07"/>
    <w:rsid w:val="00BB30AF"/>
    <w:rsid w:val="00BB5049"/>
    <w:rsid w:val="00BB6F41"/>
    <w:rsid w:val="00BE1534"/>
    <w:rsid w:val="00BE28AA"/>
    <w:rsid w:val="00BF0B6D"/>
    <w:rsid w:val="00BF1B4C"/>
    <w:rsid w:val="00C60B0E"/>
    <w:rsid w:val="00C833DC"/>
    <w:rsid w:val="00C91C36"/>
    <w:rsid w:val="00CA11A7"/>
    <w:rsid w:val="00CA3ECA"/>
    <w:rsid w:val="00D15D04"/>
    <w:rsid w:val="00D20B81"/>
    <w:rsid w:val="00D22FAB"/>
    <w:rsid w:val="00D569F2"/>
    <w:rsid w:val="00D6028C"/>
    <w:rsid w:val="00D95A4D"/>
    <w:rsid w:val="00DB1FA5"/>
    <w:rsid w:val="00DB67A9"/>
    <w:rsid w:val="00DD20FF"/>
    <w:rsid w:val="00DD2EDC"/>
    <w:rsid w:val="00DD6590"/>
    <w:rsid w:val="00DE0093"/>
    <w:rsid w:val="00DE4357"/>
    <w:rsid w:val="00E11EA9"/>
    <w:rsid w:val="00E33106"/>
    <w:rsid w:val="00E52D3A"/>
    <w:rsid w:val="00E56C48"/>
    <w:rsid w:val="00E846F6"/>
    <w:rsid w:val="00E95BCB"/>
    <w:rsid w:val="00EC6AD2"/>
    <w:rsid w:val="00ED36C5"/>
    <w:rsid w:val="00EE765D"/>
    <w:rsid w:val="00F04BEE"/>
    <w:rsid w:val="00F05CF9"/>
    <w:rsid w:val="00F16234"/>
    <w:rsid w:val="00F35282"/>
    <w:rsid w:val="00F4261C"/>
    <w:rsid w:val="00F475AD"/>
    <w:rsid w:val="00F5255D"/>
    <w:rsid w:val="00F55F80"/>
    <w:rsid w:val="00F64920"/>
    <w:rsid w:val="00F67944"/>
    <w:rsid w:val="00F77666"/>
    <w:rsid w:val="00F833E8"/>
    <w:rsid w:val="00F87C9D"/>
    <w:rsid w:val="00F91FCB"/>
    <w:rsid w:val="00F94EF7"/>
    <w:rsid w:val="00F96A1F"/>
    <w:rsid w:val="00FB407F"/>
    <w:rsid w:val="00FC493E"/>
    <w:rsid w:val="00FE07D1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5E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3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B1F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F5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0105A"/>
    <w:rPr>
      <w:color w:val="0000FF"/>
      <w:u w:val="single"/>
    </w:rPr>
  </w:style>
  <w:style w:type="character" w:styleId="a8">
    <w:name w:val="Strong"/>
    <w:basedOn w:val="a0"/>
    <w:uiPriority w:val="22"/>
    <w:qFormat/>
    <w:rsid w:val="000405B4"/>
    <w:rPr>
      <w:b/>
      <w:bCs/>
    </w:rPr>
  </w:style>
  <w:style w:type="paragraph" w:styleId="a9">
    <w:name w:val="header"/>
    <w:basedOn w:val="a"/>
    <w:link w:val="aa"/>
    <w:uiPriority w:val="99"/>
    <w:unhideWhenUsed/>
    <w:rsid w:val="00560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079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60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079F"/>
    <w:rPr>
      <w:rFonts w:eastAsiaTheme="minorEastAsia"/>
      <w:lang w:eastAsia="ru-RU"/>
    </w:rPr>
  </w:style>
  <w:style w:type="paragraph" w:customStyle="1" w:styleId="c1">
    <w:name w:val="c1"/>
    <w:basedOn w:val="a"/>
    <w:rsid w:val="0034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46B7E"/>
  </w:style>
  <w:style w:type="paragraph" w:customStyle="1" w:styleId="c2">
    <w:name w:val="c2"/>
    <w:basedOn w:val="a"/>
    <w:rsid w:val="0034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4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5E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3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B1F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F5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0105A"/>
    <w:rPr>
      <w:color w:val="0000FF"/>
      <w:u w:val="single"/>
    </w:rPr>
  </w:style>
  <w:style w:type="character" w:styleId="a8">
    <w:name w:val="Strong"/>
    <w:basedOn w:val="a0"/>
    <w:uiPriority w:val="22"/>
    <w:qFormat/>
    <w:rsid w:val="000405B4"/>
    <w:rPr>
      <w:b/>
      <w:bCs/>
    </w:rPr>
  </w:style>
  <w:style w:type="paragraph" w:styleId="a9">
    <w:name w:val="header"/>
    <w:basedOn w:val="a"/>
    <w:link w:val="aa"/>
    <w:uiPriority w:val="99"/>
    <w:unhideWhenUsed/>
    <w:rsid w:val="00560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079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60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079F"/>
    <w:rPr>
      <w:rFonts w:eastAsiaTheme="minorEastAsia"/>
      <w:lang w:eastAsia="ru-RU"/>
    </w:rPr>
  </w:style>
  <w:style w:type="paragraph" w:customStyle="1" w:styleId="c1">
    <w:name w:val="c1"/>
    <w:basedOn w:val="a"/>
    <w:rsid w:val="0034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46B7E"/>
  </w:style>
  <w:style w:type="paragraph" w:customStyle="1" w:styleId="c2">
    <w:name w:val="c2"/>
    <w:basedOn w:val="a"/>
    <w:rsid w:val="0034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4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znesen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nkk.ru/news/v-voznesenke-detyam-voyny-vruchili-nag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75;&#1072;&#1079;&#1077;&#1090;&#1072;-&#1087;&#1088;&#1080;&#1075;&#1086;&#1088;&#1086;&#1076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CB7F9-9125-4641-897C-BA1D0CD6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3115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cp:lastPrinted>2020-04-06T09:56:00Z</cp:lastPrinted>
  <dcterms:created xsi:type="dcterms:W3CDTF">2020-04-06T10:02:00Z</dcterms:created>
  <dcterms:modified xsi:type="dcterms:W3CDTF">2020-04-06T10:02:00Z</dcterms:modified>
</cp:coreProperties>
</file>